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36BBB" w14:textId="77777777" w:rsidR="00E83FA0" w:rsidRDefault="00E83FA0" w:rsidP="00E83FA0">
      <w:pPr>
        <w:spacing w:after="0"/>
        <w:ind w:left="6480" w:firstLine="1296"/>
        <w:rPr>
          <w:rFonts w:ascii="Times New Roman" w:hAnsi="Times New Roman"/>
          <w:bCs/>
          <w:sz w:val="24"/>
          <w:szCs w:val="24"/>
        </w:rPr>
      </w:pPr>
      <w:r w:rsidRPr="00E83FA0">
        <w:rPr>
          <w:rFonts w:ascii="Times New Roman" w:hAnsi="Times New Roman"/>
          <w:bCs/>
          <w:sz w:val="24"/>
          <w:szCs w:val="24"/>
        </w:rPr>
        <w:t>Pirkimo sąlygų</w:t>
      </w:r>
    </w:p>
    <w:p w14:paraId="0444DC81" w14:textId="4BCDF9C2" w:rsidR="00E83FA0" w:rsidRDefault="00E83FA0" w:rsidP="00E83FA0">
      <w:pPr>
        <w:spacing w:after="0"/>
        <w:ind w:left="6480" w:firstLine="1296"/>
        <w:rPr>
          <w:rFonts w:ascii="Times New Roman" w:hAnsi="Times New Roman"/>
          <w:bCs/>
          <w:sz w:val="24"/>
          <w:szCs w:val="24"/>
        </w:rPr>
      </w:pPr>
      <w:r w:rsidRPr="00E83FA0">
        <w:rPr>
          <w:rFonts w:ascii="Times New Roman" w:hAnsi="Times New Roman"/>
          <w:bCs/>
          <w:sz w:val="24"/>
          <w:szCs w:val="24"/>
        </w:rPr>
        <w:t xml:space="preserve">2 priedas </w:t>
      </w:r>
    </w:p>
    <w:p w14:paraId="0191B451" w14:textId="77777777" w:rsidR="000A6F91" w:rsidRDefault="000A6F91" w:rsidP="000A6F91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14:paraId="4D659462" w14:textId="112989A2" w:rsidR="004876F8" w:rsidRDefault="00C15D65" w:rsidP="000A6F9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SOCIALINIŲ PASLAUGŲ PRIEŽIŪROS DEPARTAMENTO</w:t>
      </w:r>
    </w:p>
    <w:p w14:paraId="4CFA5143" w14:textId="66B21BDD" w:rsidR="004876F8" w:rsidRDefault="00C15D65" w:rsidP="000A6F9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PRIE SOCIALINĖS APSAUGOS IR DARBO MINISTERIJOS</w:t>
      </w:r>
    </w:p>
    <w:p w14:paraId="5D56A0F2" w14:textId="7F8E19EA" w:rsidR="000A6F91" w:rsidRDefault="00C15D65" w:rsidP="00473B8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TEIKIAMŲ PASLAUGŲ GAVĖJŲ PATENKINIMO</w:t>
      </w:r>
      <w:r w:rsidR="00473B8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TYRIMO PASLAUGOS</w:t>
      </w:r>
      <w:r w:rsidR="000A6F91">
        <w:rPr>
          <w:rFonts w:ascii="Times New Roman" w:hAnsi="Times New Roman"/>
          <w:b/>
          <w:sz w:val="24"/>
          <w:szCs w:val="24"/>
        </w:rPr>
        <w:t xml:space="preserve"> </w:t>
      </w:r>
    </w:p>
    <w:p w14:paraId="7E80E6C4" w14:textId="60DB6FA3" w:rsidR="004876F8" w:rsidRDefault="00C15D65" w:rsidP="000A6F9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TECHNINĖ SPECIFIKACIJA</w:t>
      </w:r>
    </w:p>
    <w:p w14:paraId="7B9172F4" w14:textId="77777777" w:rsidR="000A6F91" w:rsidRDefault="000A6F91" w:rsidP="000A6F91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746CDE7B" w14:textId="019F3C0B" w:rsidR="00D56AD7" w:rsidRPr="00D56AD7" w:rsidRDefault="000A6F91" w:rsidP="000A6F91">
      <w:pPr>
        <w:pStyle w:val="Sraopastraipa"/>
        <w:tabs>
          <w:tab w:val="left" w:pos="993"/>
        </w:tabs>
        <w:ind w:left="0" w:firstLine="709"/>
        <w:jc w:val="both"/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="00D56AD7" w:rsidRPr="000A6F91">
        <w:rPr>
          <w:rFonts w:ascii="Times New Roman" w:hAnsi="Times New Roman"/>
          <w:bCs/>
          <w:sz w:val="24"/>
          <w:szCs w:val="24"/>
        </w:rPr>
        <w:t>Pirkimo tikslas – ištirti Departamento paslaugų gavėjų patenkinimą Departamento</w:t>
      </w:r>
      <w:r w:rsidR="00D56AD7" w:rsidRPr="00D56AD7">
        <w:rPr>
          <w:rFonts w:ascii="Times New Roman" w:hAnsi="Times New Roman"/>
          <w:sz w:val="24"/>
          <w:szCs w:val="24"/>
        </w:rPr>
        <w:t xml:space="preserve"> teikiamomis paslaugomis</w:t>
      </w:r>
      <w:r w:rsidR="009568B3">
        <w:rPr>
          <w:rFonts w:ascii="Times New Roman" w:hAnsi="Times New Roman"/>
          <w:sz w:val="24"/>
          <w:szCs w:val="24"/>
        </w:rPr>
        <w:t xml:space="preserve"> 202</w:t>
      </w:r>
      <w:r w:rsidR="00311A1E">
        <w:rPr>
          <w:rFonts w:ascii="Times New Roman" w:hAnsi="Times New Roman"/>
          <w:sz w:val="24"/>
          <w:szCs w:val="24"/>
        </w:rPr>
        <w:t>5</w:t>
      </w:r>
      <w:r w:rsidR="009568B3">
        <w:rPr>
          <w:rFonts w:ascii="Times New Roman" w:hAnsi="Times New Roman"/>
          <w:sz w:val="24"/>
          <w:szCs w:val="24"/>
        </w:rPr>
        <w:t xml:space="preserve"> m.</w:t>
      </w:r>
      <w:r w:rsidR="00D56AD7" w:rsidRPr="00D56AD7">
        <w:rPr>
          <w:rFonts w:ascii="Times New Roman" w:hAnsi="Times New Roman"/>
          <w:sz w:val="24"/>
          <w:szCs w:val="24"/>
        </w:rPr>
        <w:t xml:space="preserve">, apskaičiuoti Departamento teikiamų paslaugų gavėjų patenkinimo lygį </w:t>
      </w:r>
      <w:r w:rsidR="009568B3">
        <w:rPr>
          <w:rFonts w:ascii="Times New Roman" w:hAnsi="Times New Roman"/>
          <w:sz w:val="24"/>
          <w:szCs w:val="24"/>
        </w:rPr>
        <w:t>202</w:t>
      </w:r>
      <w:r w:rsidR="00311A1E">
        <w:rPr>
          <w:rFonts w:ascii="Times New Roman" w:hAnsi="Times New Roman"/>
          <w:sz w:val="24"/>
          <w:szCs w:val="24"/>
        </w:rPr>
        <w:t>5</w:t>
      </w:r>
      <w:r w:rsidR="009568B3">
        <w:rPr>
          <w:rFonts w:ascii="Times New Roman" w:hAnsi="Times New Roman"/>
          <w:sz w:val="24"/>
          <w:szCs w:val="24"/>
        </w:rPr>
        <w:t xml:space="preserve"> m. </w:t>
      </w:r>
      <w:r w:rsidR="00D56AD7" w:rsidRPr="00D56AD7">
        <w:rPr>
          <w:rFonts w:ascii="Times New Roman" w:hAnsi="Times New Roman"/>
          <w:sz w:val="24"/>
          <w:szCs w:val="24"/>
        </w:rPr>
        <w:t xml:space="preserve">ir nustatyti tobulintinas Departamento veiklos sritis, palyginti </w:t>
      </w:r>
      <w:r w:rsidR="00D56AD7" w:rsidRPr="00F003BE">
        <w:rPr>
          <w:rFonts w:ascii="Times New Roman" w:hAnsi="Times New Roman"/>
          <w:sz w:val="24"/>
          <w:szCs w:val="24"/>
        </w:rPr>
        <w:t>202</w:t>
      </w:r>
      <w:r w:rsidR="00311A1E">
        <w:rPr>
          <w:rFonts w:ascii="Times New Roman" w:hAnsi="Times New Roman"/>
          <w:sz w:val="24"/>
          <w:szCs w:val="24"/>
        </w:rPr>
        <w:t>4</w:t>
      </w:r>
      <w:r w:rsidR="00D56AD7" w:rsidRPr="00F003BE">
        <w:rPr>
          <w:rFonts w:ascii="Times New Roman" w:hAnsi="Times New Roman"/>
          <w:sz w:val="24"/>
          <w:szCs w:val="24"/>
        </w:rPr>
        <w:t xml:space="preserve"> m. ir 202</w:t>
      </w:r>
      <w:r w:rsidR="00311A1E">
        <w:rPr>
          <w:rFonts w:ascii="Times New Roman" w:hAnsi="Times New Roman"/>
          <w:sz w:val="24"/>
          <w:szCs w:val="24"/>
        </w:rPr>
        <w:t>5</w:t>
      </w:r>
      <w:r w:rsidR="00D56AD7" w:rsidRPr="00F003BE">
        <w:rPr>
          <w:rFonts w:ascii="Times New Roman" w:hAnsi="Times New Roman"/>
          <w:sz w:val="24"/>
          <w:szCs w:val="24"/>
        </w:rPr>
        <w:t xml:space="preserve"> m.</w:t>
      </w:r>
      <w:r w:rsidR="00D56AD7" w:rsidRPr="00D56AD7">
        <w:rPr>
          <w:rFonts w:ascii="Times New Roman" w:hAnsi="Times New Roman"/>
          <w:sz w:val="24"/>
          <w:szCs w:val="24"/>
        </w:rPr>
        <w:t xml:space="preserve"> klientų apklausų rezultatus.</w:t>
      </w:r>
    </w:p>
    <w:p w14:paraId="3221F6D9" w14:textId="67DCA7AA" w:rsidR="009A0810" w:rsidRPr="000A6F91" w:rsidRDefault="003C3276" w:rsidP="009A0810">
      <w:pPr>
        <w:ind w:firstLine="709"/>
        <w:rPr>
          <w:rFonts w:ascii="Times New Roman" w:hAnsi="Times New Roman"/>
          <w:bCs/>
          <w:sz w:val="24"/>
          <w:szCs w:val="24"/>
        </w:rPr>
      </w:pPr>
      <w:r w:rsidRPr="000A6F91">
        <w:rPr>
          <w:rFonts w:ascii="Times New Roman" w:hAnsi="Times New Roman"/>
          <w:bCs/>
          <w:sz w:val="24"/>
          <w:szCs w:val="24"/>
        </w:rPr>
        <w:t xml:space="preserve">2. </w:t>
      </w:r>
      <w:r w:rsidR="00C15D65" w:rsidRPr="000A6F91">
        <w:rPr>
          <w:rFonts w:ascii="Times New Roman" w:hAnsi="Times New Roman"/>
          <w:bCs/>
          <w:sz w:val="24"/>
          <w:szCs w:val="24"/>
        </w:rPr>
        <w:t>Pirkimo objekto trumpas aprašymas:</w:t>
      </w:r>
      <w:r w:rsidR="009A0810" w:rsidRPr="000A6F91">
        <w:rPr>
          <w:rFonts w:ascii="Times New Roman" w:hAnsi="Times New Roman"/>
          <w:bCs/>
          <w:sz w:val="24"/>
          <w:szCs w:val="24"/>
        </w:rPr>
        <w:t xml:space="preserve"> </w:t>
      </w:r>
    </w:p>
    <w:p w14:paraId="5C07B03B" w14:textId="56D7AFC0" w:rsidR="004876F8" w:rsidRPr="009A0810" w:rsidRDefault="00C15D65" w:rsidP="00A56B96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Atlikti </w:t>
      </w:r>
      <w:r w:rsidR="00A56B96" w:rsidRPr="00506DD8">
        <w:rPr>
          <w:rFonts w:ascii="Times New Roman" w:hAnsi="Times New Roman"/>
          <w:sz w:val="24"/>
          <w:szCs w:val="24"/>
        </w:rPr>
        <w:t xml:space="preserve">elektroninėje erdvėje </w:t>
      </w:r>
      <w:r>
        <w:rPr>
          <w:rFonts w:ascii="Times New Roman" w:hAnsi="Times New Roman"/>
          <w:sz w:val="24"/>
          <w:szCs w:val="24"/>
        </w:rPr>
        <w:t xml:space="preserve">Socialinių paslaugų priežiūros departamento prie Socialinės apsaugos ir darbo ministerijos (toliau </w:t>
      </w:r>
      <w:r>
        <w:rPr>
          <w:rFonts w:ascii="Times New Roman" w:hAnsi="Times New Roman"/>
          <w:bCs/>
          <w:sz w:val="24"/>
          <w:szCs w:val="24"/>
        </w:rPr>
        <w:t xml:space="preserve">– Departamentas) teikiamų </w:t>
      </w:r>
      <w:r>
        <w:rPr>
          <w:rFonts w:ascii="Times New Roman" w:hAnsi="Times New Roman"/>
          <w:sz w:val="24"/>
          <w:szCs w:val="24"/>
        </w:rPr>
        <w:t xml:space="preserve">paslaugų gavėjų patenkinimo tyrimą, kurio metu bus apskaičiuotas Departamento teikiamų paslaugų gavėjų patenkinimo lygis </w:t>
      </w:r>
      <w:r w:rsidR="00C35842">
        <w:rPr>
          <w:rFonts w:ascii="Times New Roman" w:hAnsi="Times New Roman"/>
          <w:sz w:val="24"/>
          <w:szCs w:val="24"/>
        </w:rPr>
        <w:t>202</w:t>
      </w:r>
      <w:r w:rsidR="00311A1E">
        <w:rPr>
          <w:rFonts w:ascii="Times New Roman" w:hAnsi="Times New Roman"/>
          <w:sz w:val="24"/>
          <w:szCs w:val="24"/>
        </w:rPr>
        <w:t>5</w:t>
      </w:r>
      <w:r w:rsidR="000A6F91">
        <w:rPr>
          <w:rFonts w:ascii="Times New Roman" w:hAnsi="Times New Roman"/>
          <w:sz w:val="24"/>
          <w:szCs w:val="24"/>
        </w:rPr>
        <w:t> </w:t>
      </w:r>
      <w:r w:rsidR="00C35842">
        <w:rPr>
          <w:rFonts w:ascii="Times New Roman" w:hAnsi="Times New Roman"/>
          <w:sz w:val="24"/>
          <w:szCs w:val="24"/>
        </w:rPr>
        <w:t xml:space="preserve">m. </w:t>
      </w:r>
      <w:r>
        <w:rPr>
          <w:rFonts w:ascii="Times New Roman" w:hAnsi="Times New Roman"/>
          <w:sz w:val="24"/>
          <w:szCs w:val="24"/>
        </w:rPr>
        <w:t>(P</w:t>
      </w:r>
      <w:r w:rsidR="00136C84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) (</w:t>
      </w:r>
      <w:r w:rsidR="00506DD8">
        <w:rPr>
          <w:rFonts w:ascii="Times New Roman" w:hAnsi="Times New Roman"/>
          <w:sz w:val="24"/>
          <w:szCs w:val="24"/>
        </w:rPr>
        <w:t xml:space="preserve">elektroninėje erdvėje </w:t>
      </w:r>
      <w:r>
        <w:rPr>
          <w:rFonts w:ascii="Times New Roman" w:hAnsi="Times New Roman"/>
          <w:sz w:val="24"/>
          <w:szCs w:val="24"/>
        </w:rPr>
        <w:t xml:space="preserve">atlikta paslaugų gavėjų </w:t>
      </w:r>
      <w:r w:rsidR="00506DD8">
        <w:rPr>
          <w:rFonts w:ascii="Times New Roman" w:hAnsi="Times New Roman"/>
          <w:sz w:val="24"/>
          <w:szCs w:val="24"/>
        </w:rPr>
        <w:t xml:space="preserve">anoniminė </w:t>
      </w:r>
      <w:r>
        <w:rPr>
          <w:rFonts w:ascii="Times New Roman" w:hAnsi="Times New Roman"/>
          <w:sz w:val="24"/>
          <w:szCs w:val="24"/>
        </w:rPr>
        <w:t>apklausa, atlikta patenkinimo tyrimo rezultatų analizė</w:t>
      </w:r>
      <w:r w:rsidR="00C42FF3">
        <w:rPr>
          <w:rFonts w:ascii="Times New Roman" w:hAnsi="Times New Roman"/>
          <w:sz w:val="24"/>
          <w:szCs w:val="24"/>
        </w:rPr>
        <w:t>),</w:t>
      </w:r>
      <w:r w:rsidR="00C42FF3" w:rsidRPr="00C42FF3">
        <w:rPr>
          <w:rFonts w:ascii="Times New Roman" w:hAnsi="Times New Roman"/>
          <w:sz w:val="24"/>
          <w:szCs w:val="24"/>
        </w:rPr>
        <w:t xml:space="preserve"> pateikti siūlymai dėl Departamento tobulintinų veiklos sričių</w:t>
      </w:r>
      <w:r>
        <w:rPr>
          <w:rFonts w:ascii="Times New Roman" w:hAnsi="Times New Roman"/>
          <w:sz w:val="24"/>
          <w:szCs w:val="24"/>
        </w:rPr>
        <w:t>, siekiant</w:t>
      </w:r>
      <w:r>
        <w:rPr>
          <w:rFonts w:ascii="Times New Roman" w:eastAsia="Times New Roman" w:hAnsi="Times New Roman"/>
          <w:color w:val="000000"/>
          <w:sz w:val="24"/>
          <w:szCs w:val="20"/>
        </w:rPr>
        <w:t xml:space="preserve"> Departamento teikiamų </w:t>
      </w:r>
      <w:r>
        <w:rPr>
          <w:rFonts w:ascii="Times New Roman" w:hAnsi="Times New Roman"/>
          <w:sz w:val="24"/>
          <w:szCs w:val="24"/>
        </w:rPr>
        <w:t>paslaugų kokybės gerinimo</w:t>
      </w:r>
      <w:r w:rsidR="00C35842">
        <w:rPr>
          <w:rFonts w:ascii="Times New Roman" w:hAnsi="Times New Roman"/>
          <w:sz w:val="24"/>
          <w:szCs w:val="24"/>
        </w:rPr>
        <w:t>, atlikta lyginamoji analizė 202</w:t>
      </w:r>
      <w:r w:rsidR="00311A1E">
        <w:rPr>
          <w:rFonts w:ascii="Times New Roman" w:hAnsi="Times New Roman"/>
          <w:sz w:val="24"/>
          <w:szCs w:val="24"/>
        </w:rPr>
        <w:t>5</w:t>
      </w:r>
      <w:r w:rsidR="00C35842">
        <w:rPr>
          <w:rFonts w:ascii="Times New Roman" w:hAnsi="Times New Roman"/>
          <w:sz w:val="24"/>
          <w:szCs w:val="24"/>
        </w:rPr>
        <w:t xml:space="preserve"> m. rezultatų su 202</w:t>
      </w:r>
      <w:r w:rsidR="00311A1E">
        <w:rPr>
          <w:rFonts w:ascii="Times New Roman" w:hAnsi="Times New Roman"/>
          <w:sz w:val="24"/>
          <w:szCs w:val="24"/>
        </w:rPr>
        <w:t>4</w:t>
      </w:r>
      <w:r w:rsidR="00C35842">
        <w:rPr>
          <w:rFonts w:ascii="Times New Roman" w:hAnsi="Times New Roman"/>
          <w:sz w:val="24"/>
          <w:szCs w:val="24"/>
        </w:rPr>
        <w:t xml:space="preserve"> m. atliktos paslaugų gavėjų apklausos rezultatais.</w:t>
      </w:r>
    </w:p>
    <w:p w14:paraId="6CDE0211" w14:textId="17191454" w:rsidR="004876F8" w:rsidRPr="000A6F91" w:rsidRDefault="003C3276">
      <w:pPr>
        <w:ind w:firstLine="709"/>
        <w:jc w:val="both"/>
      </w:pPr>
      <w:bookmarkStart w:id="0" w:name="_Hlk114583423"/>
      <w:r w:rsidRPr="000A6F91">
        <w:rPr>
          <w:rFonts w:ascii="Times New Roman" w:hAnsi="Times New Roman"/>
          <w:sz w:val="24"/>
          <w:szCs w:val="24"/>
        </w:rPr>
        <w:t xml:space="preserve">3. </w:t>
      </w:r>
      <w:r w:rsidR="00C15D65" w:rsidRPr="000A6F91">
        <w:rPr>
          <w:rFonts w:ascii="Times New Roman" w:hAnsi="Times New Roman"/>
          <w:sz w:val="24"/>
          <w:szCs w:val="24"/>
        </w:rPr>
        <w:t>Departamento teikiamų paslaugų gavėjų patenkinimo tyrimo objektas:</w:t>
      </w:r>
    </w:p>
    <w:p w14:paraId="1C02494E" w14:textId="7ED23204" w:rsidR="004876F8" w:rsidRPr="00567216" w:rsidRDefault="003C3276" w:rsidP="000A6F91">
      <w:pPr>
        <w:ind w:firstLine="709"/>
        <w:jc w:val="both"/>
      </w:pPr>
      <w:bookmarkStart w:id="1" w:name="_Hlk148431273"/>
      <w:r>
        <w:rPr>
          <w:rFonts w:ascii="Times New Roman" w:hAnsi="Times New Roman"/>
          <w:sz w:val="24"/>
          <w:szCs w:val="24"/>
        </w:rPr>
        <w:t>3.</w:t>
      </w:r>
      <w:r w:rsidR="00C15D65">
        <w:rPr>
          <w:rFonts w:ascii="Times New Roman" w:hAnsi="Times New Roman"/>
          <w:sz w:val="24"/>
          <w:szCs w:val="24"/>
        </w:rPr>
        <w:t>1</w:t>
      </w:r>
      <w:r w:rsidR="00C15D65" w:rsidRPr="00394319">
        <w:rPr>
          <w:rFonts w:ascii="Times New Roman" w:hAnsi="Times New Roman"/>
          <w:sz w:val="24"/>
          <w:szCs w:val="24"/>
        </w:rPr>
        <w:t>.</w:t>
      </w:r>
      <w:r w:rsidR="005C21EF" w:rsidRPr="00394319">
        <w:rPr>
          <w:rFonts w:ascii="Times New Roman" w:hAnsi="Times New Roman"/>
          <w:sz w:val="24"/>
          <w:szCs w:val="24"/>
        </w:rPr>
        <w:t> </w:t>
      </w:r>
      <w:r w:rsidR="00C15D65" w:rsidRPr="00394319">
        <w:rPr>
          <w:rFonts w:ascii="Times New Roman" w:hAnsi="Times New Roman"/>
          <w:sz w:val="24"/>
          <w:szCs w:val="24"/>
        </w:rPr>
        <w:t xml:space="preserve">Lietuvos Respublikos socialinės apsaugos ir darbo ministerijos pavestų įgyvendinti valstybės socialinių </w:t>
      </w:r>
      <w:r w:rsidR="00C42FF3" w:rsidRPr="00394319">
        <w:rPr>
          <w:rFonts w:ascii="Times New Roman" w:hAnsi="Times New Roman"/>
          <w:sz w:val="24"/>
          <w:szCs w:val="24"/>
        </w:rPr>
        <w:t>programų,</w:t>
      </w:r>
      <w:r w:rsidR="00C15D65" w:rsidRPr="00394319">
        <w:rPr>
          <w:rFonts w:ascii="Times New Roman" w:hAnsi="Times New Roman"/>
          <w:sz w:val="24"/>
          <w:szCs w:val="24"/>
        </w:rPr>
        <w:t xml:space="preserve"> priemonių (toliau – programos priemonės) ir projektų atrankos organizavimas </w:t>
      </w:r>
      <w:r w:rsidR="00C15D65" w:rsidRPr="00567216">
        <w:rPr>
          <w:rFonts w:ascii="Times New Roman" w:hAnsi="Times New Roman"/>
          <w:sz w:val="24"/>
          <w:szCs w:val="24"/>
        </w:rPr>
        <w:t>(</w:t>
      </w:r>
      <w:r w:rsidR="00240944" w:rsidRPr="00567216">
        <w:rPr>
          <w:rFonts w:ascii="Times New Roman" w:hAnsi="Times New Roman"/>
          <w:sz w:val="24"/>
          <w:szCs w:val="24"/>
        </w:rPr>
        <w:t>2</w:t>
      </w:r>
      <w:r w:rsidR="00280949" w:rsidRPr="00567216">
        <w:rPr>
          <w:rFonts w:ascii="Times New Roman" w:hAnsi="Times New Roman"/>
          <w:sz w:val="24"/>
          <w:szCs w:val="24"/>
        </w:rPr>
        <w:t>3</w:t>
      </w:r>
      <w:r w:rsidR="00567216" w:rsidRPr="00567216">
        <w:rPr>
          <w:rFonts w:ascii="Times New Roman" w:hAnsi="Times New Roman"/>
          <w:sz w:val="24"/>
          <w:szCs w:val="24"/>
        </w:rPr>
        <w:t>1</w:t>
      </w:r>
      <w:r w:rsidR="00762555" w:rsidRPr="00567216">
        <w:rPr>
          <w:rFonts w:ascii="Times New Roman" w:hAnsi="Times New Roman"/>
          <w:sz w:val="24"/>
          <w:szCs w:val="24"/>
        </w:rPr>
        <w:t xml:space="preserve"> </w:t>
      </w:r>
      <w:r w:rsidR="00C15D65" w:rsidRPr="00567216">
        <w:rPr>
          <w:rFonts w:ascii="Times New Roman" w:hAnsi="Times New Roman"/>
          <w:sz w:val="24"/>
          <w:szCs w:val="24"/>
        </w:rPr>
        <w:t>pareiškėjų dėl projektų finansavimo).</w:t>
      </w:r>
    </w:p>
    <w:p w14:paraId="1958D327" w14:textId="73B79F3A" w:rsidR="00B46D0F" w:rsidRPr="009E19D4" w:rsidRDefault="003C3276" w:rsidP="009E19D4">
      <w:pPr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394319">
        <w:rPr>
          <w:rFonts w:ascii="Times New Roman" w:hAnsi="Times New Roman"/>
          <w:sz w:val="24"/>
          <w:szCs w:val="24"/>
        </w:rPr>
        <w:t>3.</w:t>
      </w:r>
      <w:r w:rsidR="00C15D65" w:rsidRPr="00394319">
        <w:rPr>
          <w:rFonts w:ascii="Times New Roman" w:hAnsi="Times New Roman"/>
          <w:sz w:val="24"/>
          <w:szCs w:val="24"/>
        </w:rPr>
        <w:t>2.</w:t>
      </w:r>
      <w:r w:rsidR="005C21EF" w:rsidRPr="00394319">
        <w:rPr>
          <w:rFonts w:ascii="Times New Roman" w:hAnsi="Times New Roman"/>
          <w:sz w:val="24"/>
          <w:szCs w:val="24"/>
        </w:rPr>
        <w:t> </w:t>
      </w:r>
      <w:r w:rsidR="001654AB" w:rsidRPr="00394319">
        <w:rPr>
          <w:rFonts w:ascii="Times New Roman" w:hAnsi="Times New Roman"/>
          <w:sz w:val="24"/>
          <w:szCs w:val="24"/>
        </w:rPr>
        <w:t xml:space="preserve">Su </w:t>
      </w:r>
      <w:r w:rsidR="00C15D65" w:rsidRPr="00394319">
        <w:rPr>
          <w:rFonts w:ascii="Times New Roman" w:hAnsi="Times New Roman"/>
          <w:sz w:val="24"/>
          <w:szCs w:val="24"/>
        </w:rPr>
        <w:t xml:space="preserve">Departamentu </w:t>
      </w:r>
      <w:r w:rsidR="001654AB" w:rsidRPr="00394319">
        <w:rPr>
          <w:rFonts w:ascii="Times New Roman" w:hAnsi="Times New Roman"/>
          <w:sz w:val="24"/>
          <w:szCs w:val="24"/>
        </w:rPr>
        <w:t xml:space="preserve">sudarytų </w:t>
      </w:r>
      <w:r w:rsidR="00C15D65" w:rsidRPr="00394319">
        <w:rPr>
          <w:rFonts w:ascii="Times New Roman" w:hAnsi="Times New Roman"/>
          <w:sz w:val="24"/>
          <w:szCs w:val="24"/>
        </w:rPr>
        <w:t>valstybės biudžeto lėšų naudojimo sutarčių su projektų ir priemonių vykdytojais, savivaldybių administracijomis dėl programų priemonių įgyvendinimo, administravimo procesas (</w:t>
      </w:r>
      <w:r w:rsidR="00174794" w:rsidRPr="00394319">
        <w:rPr>
          <w:rFonts w:ascii="Times New Roman" w:hAnsi="Times New Roman"/>
          <w:sz w:val="24"/>
          <w:szCs w:val="24"/>
        </w:rPr>
        <w:t xml:space="preserve">patenka </w:t>
      </w:r>
      <w:r w:rsidR="006133FA" w:rsidRPr="00394319">
        <w:rPr>
          <w:rFonts w:ascii="Times New Roman" w:hAnsi="Times New Roman"/>
          <w:sz w:val="24"/>
          <w:szCs w:val="24"/>
        </w:rPr>
        <w:t xml:space="preserve">dalis </w:t>
      </w:r>
      <w:r w:rsidR="00174794" w:rsidRPr="00394319">
        <w:rPr>
          <w:rFonts w:ascii="Times New Roman" w:hAnsi="Times New Roman"/>
          <w:sz w:val="24"/>
          <w:szCs w:val="24"/>
        </w:rPr>
        <w:t>3.1 papunktyje nurodytos tikslinės grupės</w:t>
      </w:r>
      <w:r w:rsidR="006133FA" w:rsidRPr="00394319">
        <w:rPr>
          <w:rFonts w:ascii="Times New Roman" w:hAnsi="Times New Roman"/>
          <w:sz w:val="24"/>
          <w:szCs w:val="24"/>
        </w:rPr>
        <w:t xml:space="preserve"> </w:t>
      </w:r>
      <w:r w:rsidR="00174794" w:rsidRPr="00394319">
        <w:rPr>
          <w:rFonts w:ascii="Times New Roman" w:hAnsi="Times New Roman"/>
          <w:sz w:val="24"/>
          <w:szCs w:val="24"/>
        </w:rPr>
        <w:t>juridini</w:t>
      </w:r>
      <w:r w:rsidR="006133FA" w:rsidRPr="00394319">
        <w:rPr>
          <w:rFonts w:ascii="Times New Roman" w:hAnsi="Times New Roman"/>
          <w:sz w:val="24"/>
          <w:szCs w:val="24"/>
        </w:rPr>
        <w:t>ų</w:t>
      </w:r>
      <w:r w:rsidR="00174794" w:rsidRPr="00394319">
        <w:rPr>
          <w:rFonts w:ascii="Times New Roman" w:hAnsi="Times New Roman"/>
          <w:sz w:val="24"/>
          <w:szCs w:val="24"/>
        </w:rPr>
        <w:t xml:space="preserve"> asmen</w:t>
      </w:r>
      <w:r w:rsidR="006133FA" w:rsidRPr="00394319">
        <w:rPr>
          <w:rFonts w:ascii="Times New Roman" w:hAnsi="Times New Roman"/>
          <w:sz w:val="24"/>
          <w:szCs w:val="24"/>
        </w:rPr>
        <w:t>ų</w:t>
      </w:r>
      <w:r w:rsidR="00174794" w:rsidRPr="00394319">
        <w:rPr>
          <w:rFonts w:ascii="Times New Roman" w:hAnsi="Times New Roman"/>
          <w:sz w:val="24"/>
          <w:szCs w:val="24"/>
        </w:rPr>
        <w:t xml:space="preserve"> (valstybės biudžeto lėšų naudojimo sutarčių sudaryta</w:t>
      </w:r>
      <w:r w:rsidR="00CE05FE" w:rsidRPr="00394319">
        <w:rPr>
          <w:rFonts w:ascii="Times New Roman" w:hAnsi="Times New Roman"/>
          <w:sz w:val="24"/>
          <w:szCs w:val="24"/>
        </w:rPr>
        <w:t xml:space="preserve"> </w:t>
      </w:r>
      <w:r w:rsidR="00CE05FE" w:rsidRPr="00CC1B9B">
        <w:rPr>
          <w:rFonts w:ascii="Times New Roman" w:hAnsi="Times New Roman"/>
          <w:sz w:val="24"/>
          <w:szCs w:val="24"/>
        </w:rPr>
        <w:t>2</w:t>
      </w:r>
      <w:r w:rsidR="009E19D4">
        <w:rPr>
          <w:rFonts w:ascii="Times New Roman" w:hAnsi="Times New Roman"/>
          <w:sz w:val="24"/>
          <w:szCs w:val="24"/>
        </w:rPr>
        <w:t>45</w:t>
      </w:r>
      <w:r w:rsidR="00174794" w:rsidRPr="00394319">
        <w:rPr>
          <w:rFonts w:ascii="Times New Roman" w:hAnsi="Times New Roman"/>
          <w:sz w:val="24"/>
          <w:szCs w:val="24"/>
        </w:rPr>
        <w:t>),</w:t>
      </w:r>
      <w:r w:rsidR="00C15D65" w:rsidRPr="00394319">
        <w:rPr>
          <w:rFonts w:ascii="Times New Roman" w:hAnsi="Times New Roman"/>
          <w:sz w:val="24"/>
          <w:szCs w:val="24"/>
        </w:rPr>
        <w:t xml:space="preserve"> pridedant 60 savivaldybių, su kuriomis yra pasirašytos valstybės biudžeto naudojimo sutartys).</w:t>
      </w:r>
    </w:p>
    <w:p w14:paraId="19134FBB" w14:textId="627F5E19" w:rsidR="00DF187F" w:rsidRPr="00B46D0F" w:rsidRDefault="00126740" w:rsidP="00DF187F">
      <w:pPr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bookmarkStart w:id="2" w:name="_Hlk148431152"/>
      <w:r w:rsidRPr="00394319">
        <w:rPr>
          <w:rFonts w:ascii="Times New Roman" w:hAnsi="Times New Roman"/>
          <w:sz w:val="24"/>
          <w:szCs w:val="24"/>
        </w:rPr>
        <w:t>3.</w:t>
      </w:r>
      <w:r w:rsidR="00766FFC" w:rsidRPr="00394319">
        <w:rPr>
          <w:rFonts w:ascii="Times New Roman" w:hAnsi="Times New Roman"/>
          <w:sz w:val="24"/>
          <w:szCs w:val="24"/>
        </w:rPr>
        <w:t>3</w:t>
      </w:r>
      <w:r w:rsidR="001654AB" w:rsidRPr="00394319">
        <w:rPr>
          <w:rFonts w:ascii="Times New Roman" w:hAnsi="Times New Roman"/>
          <w:sz w:val="24"/>
          <w:szCs w:val="24"/>
        </w:rPr>
        <w:t>.</w:t>
      </w:r>
      <w:r w:rsidR="004860FD" w:rsidRPr="00394319">
        <w:rPr>
          <w:color w:val="0070C0"/>
        </w:rPr>
        <w:t xml:space="preserve"> </w:t>
      </w:r>
      <w:r w:rsidR="004860FD" w:rsidRPr="00394319">
        <w:rPr>
          <w:rFonts w:ascii="Times New Roman" w:hAnsi="Times New Roman"/>
          <w:sz w:val="24"/>
          <w:szCs w:val="24"/>
        </w:rPr>
        <w:t xml:space="preserve">Projektų, priemonių bei jiems skirtų valstybės biudžeto lėšų naudojimo patikrinimo (atliekamų projektų ir priemonių vykdymo metu ar jiems jau pasibaigus) proceso </w:t>
      </w:r>
      <w:r w:rsidR="004860FD" w:rsidRPr="00B46D0F">
        <w:rPr>
          <w:rFonts w:ascii="Times New Roman" w:hAnsi="Times New Roman"/>
          <w:sz w:val="24"/>
          <w:szCs w:val="24"/>
        </w:rPr>
        <w:t>vertinimas</w:t>
      </w:r>
      <w:r w:rsidR="005C21EF" w:rsidRPr="00B46D0F">
        <w:rPr>
          <w:rFonts w:ascii="Times New Roman" w:hAnsi="Times New Roman"/>
          <w:sz w:val="24"/>
          <w:szCs w:val="24"/>
        </w:rPr>
        <w:t> </w:t>
      </w:r>
      <w:r w:rsidR="00B46D0F" w:rsidRPr="00B46D0F">
        <w:rPr>
          <w:rFonts w:ascii="Times New Roman" w:hAnsi="Times New Roman"/>
          <w:sz w:val="24"/>
          <w:szCs w:val="24"/>
        </w:rPr>
        <w:t>18</w:t>
      </w:r>
      <w:r w:rsidR="00766FFC" w:rsidRPr="00B46D0F">
        <w:rPr>
          <w:rFonts w:ascii="Times New Roman" w:hAnsi="Times New Roman"/>
          <w:sz w:val="24"/>
          <w:szCs w:val="24"/>
        </w:rPr>
        <w:t xml:space="preserve"> juridini</w:t>
      </w:r>
      <w:r w:rsidR="00280949" w:rsidRPr="00B46D0F">
        <w:rPr>
          <w:rFonts w:ascii="Times New Roman" w:hAnsi="Times New Roman"/>
          <w:sz w:val="24"/>
          <w:szCs w:val="24"/>
        </w:rPr>
        <w:t>ų</w:t>
      </w:r>
      <w:r w:rsidR="00766FFC" w:rsidRPr="00B46D0F">
        <w:rPr>
          <w:rFonts w:ascii="Times New Roman" w:hAnsi="Times New Roman"/>
          <w:sz w:val="24"/>
          <w:szCs w:val="24"/>
        </w:rPr>
        <w:t xml:space="preserve"> asmen</w:t>
      </w:r>
      <w:r w:rsidR="00762555" w:rsidRPr="00B46D0F">
        <w:rPr>
          <w:rFonts w:ascii="Times New Roman" w:hAnsi="Times New Roman"/>
          <w:sz w:val="24"/>
          <w:szCs w:val="24"/>
        </w:rPr>
        <w:t>ų</w:t>
      </w:r>
      <w:r w:rsidR="00DF187F" w:rsidRPr="00B46D0F">
        <w:rPr>
          <w:rFonts w:ascii="Times New Roman" w:hAnsi="Times New Roman"/>
          <w:sz w:val="24"/>
          <w:szCs w:val="24"/>
        </w:rPr>
        <w:t>.</w:t>
      </w:r>
      <w:r w:rsidR="002371A8" w:rsidRPr="00B46D0F">
        <w:rPr>
          <w:rFonts w:ascii="Times New Roman" w:hAnsi="Times New Roman"/>
          <w:sz w:val="24"/>
          <w:szCs w:val="24"/>
        </w:rPr>
        <w:t xml:space="preserve"> </w:t>
      </w:r>
    </w:p>
    <w:p w14:paraId="1E551969" w14:textId="7EDA5DA3" w:rsidR="00766FFC" w:rsidRPr="0004469A" w:rsidRDefault="00DF187F" w:rsidP="00DF187F">
      <w:pPr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394319">
        <w:rPr>
          <w:rFonts w:ascii="Times New Roman" w:hAnsi="Times New Roman"/>
          <w:sz w:val="24"/>
          <w:szCs w:val="24"/>
        </w:rPr>
        <w:t>3.4. Lietuvos Respublikos socialinės apsaugos ir darbo ministerijos</w:t>
      </w:r>
      <w:r w:rsidR="00766FFC" w:rsidRPr="00394319">
        <w:rPr>
          <w:rFonts w:ascii="Times New Roman" w:hAnsi="Times New Roman"/>
          <w:sz w:val="24"/>
          <w:szCs w:val="24"/>
        </w:rPr>
        <w:t xml:space="preserve"> pavestų įgyvendinti valstybės socialinių programų, priemonių, vykdomų savivaldybių administracijose biudžeto lėšų naudojimo proceso vertinimas – </w:t>
      </w:r>
      <w:r w:rsidR="0076633C" w:rsidRPr="00B46D0F">
        <w:rPr>
          <w:rFonts w:ascii="Times New Roman" w:hAnsi="Times New Roman"/>
          <w:sz w:val="24"/>
          <w:szCs w:val="24"/>
        </w:rPr>
        <w:t>2</w:t>
      </w:r>
      <w:r w:rsidR="00B46D0F" w:rsidRPr="00B46D0F">
        <w:rPr>
          <w:rFonts w:ascii="Times New Roman" w:hAnsi="Times New Roman"/>
          <w:sz w:val="24"/>
          <w:szCs w:val="24"/>
        </w:rPr>
        <w:t>6</w:t>
      </w:r>
      <w:r w:rsidR="00766FFC" w:rsidRPr="00B46D0F">
        <w:rPr>
          <w:rFonts w:ascii="Times New Roman" w:hAnsi="Times New Roman"/>
          <w:sz w:val="24"/>
          <w:szCs w:val="24"/>
        </w:rPr>
        <w:t xml:space="preserve"> savivaldybių</w:t>
      </w:r>
      <w:r w:rsidR="00633FB6" w:rsidRPr="00B46D0F">
        <w:rPr>
          <w:rFonts w:ascii="Times New Roman" w:hAnsi="Times New Roman"/>
          <w:sz w:val="24"/>
          <w:szCs w:val="24"/>
        </w:rPr>
        <w:t>.</w:t>
      </w:r>
      <w:r w:rsidR="00B46D0F" w:rsidRPr="00B46D0F">
        <w:rPr>
          <w:rFonts w:ascii="Times New Roman" w:hAnsi="Times New Roman"/>
          <w:sz w:val="24"/>
          <w:szCs w:val="24"/>
        </w:rPr>
        <w:t xml:space="preserve"> </w:t>
      </w:r>
    </w:p>
    <w:bookmarkEnd w:id="2"/>
    <w:p w14:paraId="14546F30" w14:textId="4134C08D" w:rsidR="001654AB" w:rsidRPr="00394319" w:rsidRDefault="00DF187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94319">
        <w:rPr>
          <w:rFonts w:ascii="Times New Roman" w:hAnsi="Times New Roman"/>
          <w:sz w:val="24"/>
          <w:szCs w:val="24"/>
        </w:rPr>
        <w:t xml:space="preserve">3.5. </w:t>
      </w:r>
      <w:r w:rsidR="005C21EF" w:rsidRPr="00394319">
        <w:rPr>
          <w:rFonts w:ascii="Times New Roman" w:hAnsi="Times New Roman"/>
          <w:sz w:val="24"/>
          <w:szCs w:val="24"/>
        </w:rPr>
        <w:t>Socialinių paslaugų priežiūros departamento socialinių programų, priemonių ir projektų atrankos, administravimo ir vertinimo informacinės sistemos taikymas (</w:t>
      </w:r>
      <w:r w:rsidR="001E1D97" w:rsidRPr="00394319">
        <w:rPr>
          <w:rFonts w:ascii="Times New Roman" w:hAnsi="Times New Roman"/>
          <w:sz w:val="24"/>
          <w:szCs w:val="24"/>
        </w:rPr>
        <w:t>patenka į 3.1 ir 3.2</w:t>
      </w:r>
      <w:r w:rsidR="00FF7F59" w:rsidRPr="00394319">
        <w:rPr>
          <w:rFonts w:ascii="Times New Roman" w:hAnsi="Times New Roman"/>
          <w:sz w:val="24"/>
          <w:szCs w:val="24"/>
        </w:rPr>
        <w:t xml:space="preserve">) </w:t>
      </w:r>
      <w:r w:rsidR="001E1D97" w:rsidRPr="00394319">
        <w:rPr>
          <w:rFonts w:ascii="Times New Roman" w:hAnsi="Times New Roman"/>
          <w:sz w:val="24"/>
          <w:szCs w:val="24"/>
        </w:rPr>
        <w:t>papunkčiuose nurodytos apklausiamos tikslinės grupės</w:t>
      </w:r>
      <w:r w:rsidR="005C21EF" w:rsidRPr="00394319">
        <w:rPr>
          <w:rFonts w:ascii="Times New Roman" w:hAnsi="Times New Roman"/>
          <w:sz w:val="24"/>
          <w:szCs w:val="24"/>
        </w:rPr>
        <w:t>)</w:t>
      </w:r>
      <w:r w:rsidR="006E5D21" w:rsidRPr="00394319">
        <w:rPr>
          <w:rFonts w:ascii="Times New Roman" w:hAnsi="Times New Roman"/>
          <w:sz w:val="24"/>
          <w:szCs w:val="24"/>
        </w:rPr>
        <w:t>.</w:t>
      </w:r>
    </w:p>
    <w:p w14:paraId="66FA77BB" w14:textId="77777777" w:rsidR="009E19D4" w:rsidRDefault="00126740" w:rsidP="009E19D4">
      <w:pPr>
        <w:pStyle w:val="Sraopastraipa"/>
        <w:jc w:val="both"/>
        <w:rPr>
          <w:rFonts w:ascii="Times New Roman" w:eastAsia="Times New Roman" w:hAnsi="Times New Roman"/>
          <w:sz w:val="24"/>
          <w:szCs w:val="24"/>
        </w:rPr>
      </w:pPr>
      <w:r w:rsidRPr="00394319">
        <w:rPr>
          <w:rFonts w:ascii="Times New Roman" w:hAnsi="Times New Roman"/>
          <w:sz w:val="24"/>
          <w:szCs w:val="24"/>
        </w:rPr>
        <w:t>3.</w:t>
      </w:r>
      <w:r w:rsidR="00A25CD9" w:rsidRPr="00394319">
        <w:rPr>
          <w:rFonts w:ascii="Times New Roman" w:hAnsi="Times New Roman"/>
          <w:sz w:val="24"/>
          <w:szCs w:val="24"/>
        </w:rPr>
        <w:t>6</w:t>
      </w:r>
      <w:r w:rsidR="00C15D65" w:rsidRPr="00394319">
        <w:rPr>
          <w:rFonts w:ascii="Times New Roman" w:hAnsi="Times New Roman"/>
          <w:sz w:val="24"/>
          <w:szCs w:val="24"/>
        </w:rPr>
        <w:t>.</w:t>
      </w:r>
      <w:r w:rsidR="005C21EF" w:rsidRPr="00394319">
        <w:rPr>
          <w:rFonts w:ascii="Times New Roman" w:hAnsi="Times New Roman"/>
          <w:sz w:val="24"/>
          <w:szCs w:val="24"/>
        </w:rPr>
        <w:t> </w:t>
      </w:r>
      <w:r w:rsidR="00856D37" w:rsidRPr="00394319">
        <w:rPr>
          <w:rFonts w:ascii="Times New Roman" w:hAnsi="Times New Roman"/>
          <w:sz w:val="24"/>
          <w:szCs w:val="24"/>
        </w:rPr>
        <w:t xml:space="preserve"> </w:t>
      </w:r>
      <w:r w:rsidR="00AC3185" w:rsidRPr="00394319">
        <w:rPr>
          <w:rFonts w:ascii="Times New Roman" w:eastAsia="Times New Roman" w:hAnsi="Times New Roman"/>
          <w:sz w:val="24"/>
          <w:szCs w:val="24"/>
        </w:rPr>
        <w:t xml:space="preserve">Socialinių </w:t>
      </w:r>
      <w:r w:rsidR="00CE05FE" w:rsidRPr="00394319">
        <w:rPr>
          <w:rFonts w:ascii="Times New Roman" w:eastAsia="Times New Roman" w:hAnsi="Times New Roman"/>
          <w:sz w:val="24"/>
          <w:szCs w:val="24"/>
        </w:rPr>
        <w:t xml:space="preserve">paslaugų srities darbuotojų </w:t>
      </w:r>
      <w:r w:rsidR="00AC3185" w:rsidRPr="00394319">
        <w:rPr>
          <w:rFonts w:ascii="Times New Roman" w:eastAsia="Times New Roman" w:hAnsi="Times New Roman"/>
          <w:sz w:val="24"/>
          <w:szCs w:val="24"/>
        </w:rPr>
        <w:t xml:space="preserve">atestacijos organizavimas bei vykdymas </w:t>
      </w:r>
      <w:r w:rsidR="00686243" w:rsidRPr="00686243">
        <w:rPr>
          <w:rFonts w:ascii="Times New Roman" w:eastAsia="Times New Roman" w:hAnsi="Times New Roman"/>
          <w:sz w:val="24"/>
          <w:szCs w:val="24"/>
        </w:rPr>
        <w:t>(4</w:t>
      </w:r>
      <w:r w:rsidR="009E19D4">
        <w:rPr>
          <w:rFonts w:ascii="Times New Roman" w:eastAsia="Times New Roman" w:hAnsi="Times New Roman"/>
          <w:sz w:val="24"/>
          <w:szCs w:val="24"/>
        </w:rPr>
        <w:t xml:space="preserve">55 </w:t>
      </w:r>
    </w:p>
    <w:p w14:paraId="02EA38E6" w14:textId="4B49BD92" w:rsidR="00856D37" w:rsidRPr="009E19D4" w:rsidRDefault="00686243" w:rsidP="009E19D4">
      <w:pPr>
        <w:jc w:val="both"/>
        <w:rPr>
          <w:rFonts w:ascii="Times New Roman" w:eastAsia="Times New Roman" w:hAnsi="Times New Roman"/>
          <w:color w:val="FF0000"/>
          <w:sz w:val="24"/>
          <w:szCs w:val="24"/>
          <w:u w:val="single"/>
        </w:rPr>
      </w:pPr>
      <w:r w:rsidRPr="009E19D4">
        <w:rPr>
          <w:rFonts w:ascii="Times New Roman" w:eastAsia="Times New Roman" w:hAnsi="Times New Roman"/>
          <w:sz w:val="24"/>
          <w:szCs w:val="24"/>
        </w:rPr>
        <w:lastRenderedPageBreak/>
        <w:t xml:space="preserve">fiziniai asmenys). </w:t>
      </w:r>
    </w:p>
    <w:p w14:paraId="6E95838D" w14:textId="146D4281" w:rsidR="004876F8" w:rsidRPr="00B46D0F" w:rsidRDefault="00126740">
      <w:pPr>
        <w:ind w:firstLine="709"/>
        <w:jc w:val="both"/>
        <w:rPr>
          <w:rFonts w:ascii="Times New Roman" w:hAnsi="Times New Roman"/>
          <w:color w:val="FF0000"/>
          <w:sz w:val="24"/>
          <w:szCs w:val="24"/>
          <w:u w:val="single"/>
        </w:rPr>
      </w:pPr>
      <w:r w:rsidRPr="00394319">
        <w:rPr>
          <w:rFonts w:ascii="Times New Roman" w:hAnsi="Times New Roman"/>
          <w:sz w:val="24"/>
          <w:szCs w:val="24"/>
        </w:rPr>
        <w:t>3.</w:t>
      </w:r>
      <w:r w:rsidR="00A25CD9" w:rsidRPr="00394319">
        <w:rPr>
          <w:rFonts w:ascii="Times New Roman" w:hAnsi="Times New Roman"/>
          <w:sz w:val="24"/>
          <w:szCs w:val="24"/>
        </w:rPr>
        <w:t>7</w:t>
      </w:r>
      <w:r w:rsidR="00C15D65" w:rsidRPr="00394319">
        <w:rPr>
          <w:rFonts w:ascii="Times New Roman" w:hAnsi="Times New Roman"/>
          <w:sz w:val="24"/>
          <w:szCs w:val="24"/>
        </w:rPr>
        <w:t>.</w:t>
      </w:r>
      <w:r w:rsidR="005C21EF" w:rsidRPr="00394319">
        <w:rPr>
          <w:rFonts w:ascii="Times New Roman" w:hAnsi="Times New Roman"/>
          <w:sz w:val="24"/>
          <w:szCs w:val="24"/>
        </w:rPr>
        <w:t> </w:t>
      </w:r>
      <w:r w:rsidR="00C15D65" w:rsidRPr="00394319">
        <w:rPr>
          <w:rFonts w:ascii="Times New Roman" w:hAnsi="Times New Roman"/>
          <w:sz w:val="24"/>
          <w:szCs w:val="24"/>
        </w:rPr>
        <w:t>Socialin</w:t>
      </w:r>
      <w:r w:rsidR="00D93A3F" w:rsidRPr="00394319">
        <w:rPr>
          <w:rFonts w:ascii="Times New Roman" w:hAnsi="Times New Roman"/>
          <w:sz w:val="24"/>
          <w:szCs w:val="24"/>
        </w:rPr>
        <w:t xml:space="preserve">ės globos kokybės vertinimas </w:t>
      </w:r>
      <w:r w:rsidR="00D93A3F" w:rsidRPr="00B46D0F">
        <w:rPr>
          <w:rFonts w:ascii="Times New Roman" w:hAnsi="Times New Roman"/>
          <w:sz w:val="24"/>
          <w:szCs w:val="24"/>
        </w:rPr>
        <w:t>(</w:t>
      </w:r>
      <w:r w:rsidR="00B46D0F" w:rsidRPr="00B46D0F">
        <w:rPr>
          <w:rFonts w:ascii="Times New Roman" w:hAnsi="Times New Roman"/>
          <w:sz w:val="24"/>
          <w:szCs w:val="24"/>
        </w:rPr>
        <w:t>3</w:t>
      </w:r>
      <w:r w:rsidR="002371A8" w:rsidRPr="00B46D0F">
        <w:rPr>
          <w:rFonts w:ascii="Times New Roman" w:hAnsi="Times New Roman"/>
          <w:sz w:val="24"/>
          <w:szCs w:val="24"/>
        </w:rPr>
        <w:t>9</w:t>
      </w:r>
      <w:r w:rsidR="00C15D65" w:rsidRPr="00B46D0F">
        <w:rPr>
          <w:rFonts w:ascii="Times New Roman" w:hAnsi="Times New Roman"/>
          <w:sz w:val="24"/>
          <w:szCs w:val="24"/>
        </w:rPr>
        <w:t xml:space="preserve"> juridiniai asmenys). </w:t>
      </w:r>
    </w:p>
    <w:p w14:paraId="78E4BAAC" w14:textId="186B582E" w:rsidR="00D93A3F" w:rsidRPr="009E19D4" w:rsidRDefault="00126740" w:rsidP="009E19D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94319">
        <w:rPr>
          <w:rFonts w:ascii="Times New Roman" w:hAnsi="Times New Roman"/>
          <w:sz w:val="24"/>
          <w:szCs w:val="24"/>
        </w:rPr>
        <w:t>3.</w:t>
      </w:r>
      <w:r w:rsidR="00A25CD9" w:rsidRPr="00394319">
        <w:rPr>
          <w:rFonts w:ascii="Times New Roman" w:hAnsi="Times New Roman"/>
          <w:sz w:val="24"/>
          <w:szCs w:val="24"/>
        </w:rPr>
        <w:t>8</w:t>
      </w:r>
      <w:r w:rsidR="00D93A3F" w:rsidRPr="00394319">
        <w:rPr>
          <w:rFonts w:ascii="Times New Roman" w:hAnsi="Times New Roman"/>
          <w:sz w:val="24"/>
          <w:szCs w:val="24"/>
        </w:rPr>
        <w:t xml:space="preserve">. Licencijų teikti socialinę globą išdavimas </w:t>
      </w:r>
      <w:r w:rsidR="00686243" w:rsidRPr="00686243">
        <w:rPr>
          <w:rFonts w:ascii="Times New Roman" w:hAnsi="Times New Roman"/>
          <w:sz w:val="24"/>
          <w:szCs w:val="24"/>
        </w:rPr>
        <w:t>ir tikslinimas (128 juridiniai asmenys)</w:t>
      </w:r>
      <w:r w:rsidR="009E19D4">
        <w:rPr>
          <w:rFonts w:ascii="Times New Roman" w:hAnsi="Times New Roman"/>
          <w:sz w:val="24"/>
          <w:szCs w:val="24"/>
        </w:rPr>
        <w:t>.</w:t>
      </w:r>
    </w:p>
    <w:p w14:paraId="79DA5264" w14:textId="33316EEB" w:rsidR="004876F8" w:rsidRPr="009E19D4" w:rsidRDefault="001B05AF">
      <w:pPr>
        <w:ind w:firstLine="709"/>
        <w:jc w:val="both"/>
      </w:pPr>
      <w:r w:rsidRPr="00394319">
        <w:rPr>
          <w:rFonts w:ascii="Times New Roman" w:hAnsi="Times New Roman"/>
          <w:sz w:val="24"/>
          <w:szCs w:val="24"/>
        </w:rPr>
        <w:t xml:space="preserve">4. </w:t>
      </w:r>
      <w:r w:rsidR="00126740" w:rsidRPr="00394319">
        <w:rPr>
          <w:rFonts w:ascii="Times New Roman" w:hAnsi="Times New Roman"/>
          <w:sz w:val="24"/>
          <w:szCs w:val="24"/>
        </w:rPr>
        <w:t xml:space="preserve"> </w:t>
      </w:r>
      <w:r w:rsidR="005C21EF" w:rsidRPr="00394319">
        <w:rPr>
          <w:rFonts w:ascii="Times New Roman" w:hAnsi="Times New Roman"/>
          <w:sz w:val="24"/>
          <w:szCs w:val="24"/>
        </w:rPr>
        <w:t xml:space="preserve">Iš viso </w:t>
      </w:r>
      <w:r w:rsidR="00C15D65" w:rsidRPr="00394319">
        <w:rPr>
          <w:rFonts w:ascii="Times New Roman" w:hAnsi="Times New Roman"/>
          <w:sz w:val="24"/>
          <w:szCs w:val="24"/>
        </w:rPr>
        <w:t>Departamento teikiamų paslaugų gavėjų skaičius –</w:t>
      </w:r>
      <w:r w:rsidR="000816AC" w:rsidRPr="0004469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816AC" w:rsidRPr="009E19D4">
        <w:rPr>
          <w:rFonts w:ascii="Times New Roman" w:hAnsi="Times New Roman"/>
          <w:sz w:val="24"/>
          <w:szCs w:val="24"/>
        </w:rPr>
        <w:t>1</w:t>
      </w:r>
      <w:r w:rsidR="009E19D4" w:rsidRPr="009E19D4">
        <w:rPr>
          <w:rFonts w:ascii="Times New Roman" w:hAnsi="Times New Roman"/>
          <w:sz w:val="24"/>
          <w:szCs w:val="24"/>
        </w:rPr>
        <w:t>2</w:t>
      </w:r>
      <w:r w:rsidR="0060737D">
        <w:rPr>
          <w:rFonts w:ascii="Times New Roman" w:hAnsi="Times New Roman"/>
          <w:sz w:val="24"/>
          <w:szCs w:val="24"/>
        </w:rPr>
        <w:t>02</w:t>
      </w:r>
      <w:r w:rsidR="004251DC" w:rsidRPr="009E19D4">
        <w:rPr>
          <w:rFonts w:ascii="Times New Roman" w:hAnsi="Times New Roman"/>
          <w:sz w:val="24"/>
          <w:szCs w:val="24"/>
        </w:rPr>
        <w:t>.</w:t>
      </w:r>
      <w:r w:rsidR="003A194E" w:rsidRPr="009E19D4">
        <w:rPr>
          <w:rFonts w:ascii="Times New Roman" w:hAnsi="Times New Roman"/>
          <w:sz w:val="24"/>
          <w:szCs w:val="24"/>
        </w:rPr>
        <w:t xml:space="preserve"> </w:t>
      </w:r>
    </w:p>
    <w:bookmarkEnd w:id="0"/>
    <w:bookmarkEnd w:id="1"/>
    <w:p w14:paraId="4797B48C" w14:textId="767FDB0F" w:rsidR="004876F8" w:rsidRPr="00394319" w:rsidRDefault="00126740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94319">
        <w:rPr>
          <w:rFonts w:ascii="Times New Roman" w:hAnsi="Times New Roman"/>
          <w:sz w:val="24"/>
          <w:szCs w:val="24"/>
        </w:rPr>
        <w:t xml:space="preserve">5. </w:t>
      </w:r>
      <w:r w:rsidR="00C15D65" w:rsidRPr="00394319">
        <w:rPr>
          <w:rFonts w:ascii="Times New Roman" w:hAnsi="Times New Roman"/>
          <w:sz w:val="24"/>
          <w:szCs w:val="24"/>
        </w:rPr>
        <w:t>Vykdant š</w:t>
      </w:r>
      <w:r w:rsidR="00C42FF3" w:rsidRPr="00394319">
        <w:rPr>
          <w:rFonts w:ascii="Times New Roman" w:hAnsi="Times New Roman"/>
          <w:sz w:val="24"/>
          <w:szCs w:val="24"/>
        </w:rPr>
        <w:t xml:space="preserve">ios Techninės specifikacijos </w:t>
      </w:r>
      <w:r w:rsidRPr="00394319">
        <w:rPr>
          <w:rFonts w:ascii="Times New Roman" w:hAnsi="Times New Roman"/>
          <w:sz w:val="24"/>
          <w:szCs w:val="24"/>
        </w:rPr>
        <w:t>3.</w:t>
      </w:r>
      <w:r w:rsidR="00C42FF3" w:rsidRPr="00394319">
        <w:rPr>
          <w:rFonts w:ascii="Times New Roman" w:hAnsi="Times New Roman"/>
          <w:sz w:val="24"/>
          <w:szCs w:val="24"/>
        </w:rPr>
        <w:t>1</w:t>
      </w:r>
      <w:r w:rsidR="009F33E7" w:rsidRPr="00394319">
        <w:rPr>
          <w:rFonts w:ascii="Times New Roman" w:hAnsi="Times New Roman"/>
          <w:sz w:val="24"/>
          <w:szCs w:val="24"/>
        </w:rPr>
        <w:t>-</w:t>
      </w:r>
      <w:r w:rsidRPr="00394319">
        <w:rPr>
          <w:rFonts w:ascii="Times New Roman" w:hAnsi="Times New Roman"/>
          <w:sz w:val="24"/>
          <w:szCs w:val="24"/>
        </w:rPr>
        <w:t>3.</w:t>
      </w:r>
      <w:r w:rsidR="001B05AF" w:rsidRPr="00394319">
        <w:rPr>
          <w:rFonts w:ascii="Times New Roman" w:hAnsi="Times New Roman"/>
          <w:sz w:val="24"/>
          <w:szCs w:val="24"/>
        </w:rPr>
        <w:t>8</w:t>
      </w:r>
      <w:r w:rsidR="00C15D65" w:rsidRPr="00394319">
        <w:rPr>
          <w:rFonts w:ascii="Times New Roman" w:hAnsi="Times New Roman"/>
          <w:sz w:val="24"/>
          <w:szCs w:val="24"/>
        </w:rPr>
        <w:t xml:space="preserve"> p</w:t>
      </w:r>
      <w:r w:rsidR="00672491" w:rsidRPr="00394319">
        <w:rPr>
          <w:rFonts w:ascii="Times New Roman" w:hAnsi="Times New Roman"/>
          <w:sz w:val="24"/>
          <w:szCs w:val="24"/>
        </w:rPr>
        <w:t>apunkčiuose</w:t>
      </w:r>
      <w:r w:rsidR="00C15D65" w:rsidRPr="00394319">
        <w:rPr>
          <w:rFonts w:ascii="Times New Roman" w:hAnsi="Times New Roman"/>
          <w:sz w:val="24"/>
          <w:szCs w:val="24"/>
        </w:rPr>
        <w:t xml:space="preserve"> nurodytas funkcijas, Departamentas vadovaujasi šiais teisės aktais:</w:t>
      </w:r>
    </w:p>
    <w:p w14:paraId="21F64032" w14:textId="77777777" w:rsidR="00856D37" w:rsidRDefault="00856D37" w:rsidP="00856D37">
      <w:pPr>
        <w:ind w:firstLine="709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Pr="00B562E9">
          <w:rPr>
            <w:rStyle w:val="Hipersaitas"/>
            <w:rFonts w:ascii="Times New Roman" w:hAnsi="Times New Roman"/>
            <w:sz w:val="24"/>
            <w:szCs w:val="24"/>
          </w:rPr>
          <w:t>https://sppd.lrv.lt/lt/teisine-informacija/teises-aktai</w:t>
        </w:r>
      </w:hyperlink>
    </w:p>
    <w:p w14:paraId="7F096FC3" w14:textId="77777777" w:rsidR="00856D37" w:rsidRDefault="00856D37" w:rsidP="00856D37">
      <w:pPr>
        <w:ind w:firstLine="709"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Pr="00B562E9">
          <w:rPr>
            <w:rStyle w:val="Hipersaitas"/>
            <w:rFonts w:ascii="Times New Roman" w:hAnsi="Times New Roman"/>
            <w:sz w:val="24"/>
            <w:szCs w:val="24"/>
          </w:rPr>
          <w:t>https://sppd.lrv.lt/</w:t>
        </w:r>
      </w:hyperlink>
      <w:r>
        <w:rPr>
          <w:rFonts w:ascii="Times New Roman" w:hAnsi="Times New Roman"/>
          <w:sz w:val="24"/>
          <w:szCs w:val="24"/>
        </w:rPr>
        <w:t xml:space="preserve">     (veiklos sritys)</w:t>
      </w:r>
    </w:p>
    <w:p w14:paraId="2811957C" w14:textId="0257D214" w:rsidR="00A741A0" w:rsidRPr="000A6F91" w:rsidRDefault="00126740">
      <w:pPr>
        <w:ind w:firstLine="709"/>
        <w:jc w:val="both"/>
        <w:rPr>
          <w:bCs/>
        </w:rPr>
      </w:pPr>
      <w:r w:rsidRPr="000A6F91">
        <w:rPr>
          <w:rStyle w:val="Hipersaitas"/>
          <w:rFonts w:ascii="Times New Roman" w:hAnsi="Times New Roman"/>
          <w:bCs/>
          <w:color w:val="auto"/>
          <w:sz w:val="24"/>
          <w:szCs w:val="24"/>
        </w:rPr>
        <w:t xml:space="preserve">6. </w:t>
      </w:r>
      <w:r w:rsidR="00A741A0" w:rsidRPr="000A6F91">
        <w:rPr>
          <w:rStyle w:val="Hipersaitas"/>
          <w:rFonts w:ascii="Times New Roman" w:hAnsi="Times New Roman"/>
          <w:bCs/>
          <w:color w:val="auto"/>
          <w:sz w:val="24"/>
          <w:szCs w:val="24"/>
        </w:rPr>
        <w:t>Reikalavimai tyrimui:</w:t>
      </w:r>
    </w:p>
    <w:p w14:paraId="45A08373" w14:textId="487B020F" w:rsidR="004876F8" w:rsidRDefault="00126740">
      <w:pPr>
        <w:pStyle w:val="Sraopastraipa"/>
        <w:tabs>
          <w:tab w:val="left" w:pos="993"/>
        </w:tabs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6.1. </w:t>
      </w:r>
      <w:r w:rsidR="00C15D65">
        <w:rPr>
          <w:rFonts w:ascii="Times New Roman" w:hAnsi="Times New Roman"/>
          <w:bCs/>
          <w:sz w:val="24"/>
          <w:szCs w:val="24"/>
        </w:rPr>
        <w:t xml:space="preserve">Departamento teikiamų </w:t>
      </w:r>
      <w:r w:rsidR="00AE023E">
        <w:rPr>
          <w:rFonts w:ascii="Times New Roman" w:hAnsi="Times New Roman"/>
          <w:sz w:val="24"/>
          <w:szCs w:val="24"/>
        </w:rPr>
        <w:t>paslaugų gavėjų patenkinimo</w:t>
      </w:r>
      <w:r w:rsidR="00A56B96">
        <w:rPr>
          <w:rFonts w:ascii="Times New Roman" w:hAnsi="Times New Roman"/>
          <w:sz w:val="24"/>
          <w:szCs w:val="24"/>
        </w:rPr>
        <w:t xml:space="preserve"> </w:t>
      </w:r>
      <w:r w:rsidR="00C15D65">
        <w:rPr>
          <w:rFonts w:ascii="Times New Roman" w:hAnsi="Times New Roman"/>
          <w:sz w:val="24"/>
          <w:szCs w:val="24"/>
        </w:rPr>
        <w:t>tyrimas</w:t>
      </w:r>
      <w:r w:rsidR="00A56B96">
        <w:rPr>
          <w:rFonts w:ascii="Times New Roman" w:hAnsi="Times New Roman"/>
          <w:sz w:val="24"/>
          <w:szCs w:val="24"/>
        </w:rPr>
        <w:t xml:space="preserve"> (elektroninėje erdvėje)</w:t>
      </w:r>
      <w:r w:rsidR="00C15D65">
        <w:rPr>
          <w:rFonts w:ascii="Times New Roman" w:hAnsi="Times New Roman"/>
          <w:sz w:val="24"/>
          <w:szCs w:val="24"/>
        </w:rPr>
        <w:t xml:space="preserve">, kurio metu bus išanalizuotas Departamento teikiamų paslaugų gavėjų patenkinimo lygis (atlikta paslaugų gavėjų </w:t>
      </w:r>
      <w:r w:rsidR="00AE023E">
        <w:rPr>
          <w:rFonts w:ascii="Times New Roman" w:hAnsi="Times New Roman"/>
          <w:sz w:val="24"/>
          <w:szCs w:val="24"/>
        </w:rPr>
        <w:t xml:space="preserve">anoniminė </w:t>
      </w:r>
      <w:r w:rsidR="00C15D65">
        <w:rPr>
          <w:rFonts w:ascii="Times New Roman" w:hAnsi="Times New Roman"/>
          <w:sz w:val="24"/>
          <w:szCs w:val="24"/>
        </w:rPr>
        <w:t>apklausa, atlikta patenkinimo tyrimo rezultatų analizė)</w:t>
      </w:r>
      <w:r w:rsidR="0054559D">
        <w:rPr>
          <w:rFonts w:ascii="Times New Roman" w:hAnsi="Times New Roman"/>
          <w:sz w:val="24"/>
          <w:szCs w:val="24"/>
        </w:rPr>
        <w:t>,</w:t>
      </w:r>
      <w:r w:rsidR="00EB1AA2">
        <w:rPr>
          <w:rFonts w:ascii="Times New Roman" w:hAnsi="Times New Roman"/>
          <w:sz w:val="24"/>
          <w:szCs w:val="24"/>
        </w:rPr>
        <w:t xml:space="preserve"> turi būti</w:t>
      </w:r>
      <w:r w:rsidR="00C15D65">
        <w:rPr>
          <w:rFonts w:ascii="Times New Roman" w:hAnsi="Times New Roman"/>
          <w:sz w:val="24"/>
          <w:szCs w:val="24"/>
        </w:rPr>
        <w:t xml:space="preserve"> atliekamas</w:t>
      </w:r>
      <w:r>
        <w:rPr>
          <w:rFonts w:ascii="Times New Roman" w:hAnsi="Times New Roman"/>
          <w:sz w:val="24"/>
          <w:szCs w:val="24"/>
        </w:rPr>
        <w:t>,</w:t>
      </w:r>
      <w:r w:rsidR="00C15D65">
        <w:rPr>
          <w:rFonts w:ascii="Times New Roman" w:hAnsi="Times New Roman"/>
          <w:sz w:val="24"/>
          <w:szCs w:val="24"/>
        </w:rPr>
        <w:t xml:space="preserve"> vadovaujantis Viešųjų paslaugų vartotojų patenkinimo indekso apskaičiavimo metodika, patvirtinta Lietuvos Respublikos vidaus reikalų ministro 2009 m. birželio 30 d. įsakymu Nr. 1V-339 „Dėl Viešųjų paslaugų vartotojų patenkinimo indekso apskaičiavimo metodikos patvirtinimo“ (toliau – Metodika) ir </w:t>
      </w:r>
      <w:r w:rsidR="00C42FF3" w:rsidRPr="00C42FF3">
        <w:rPr>
          <w:rFonts w:ascii="Times New Roman" w:hAnsi="Times New Roman"/>
          <w:bCs/>
          <w:sz w:val="24"/>
          <w:szCs w:val="24"/>
        </w:rPr>
        <w:t>Socialinių paslaugų priežiūros departamento prie Socialinės apsaugos ir darbo ministerijos teikiamų paslaugų gav</w:t>
      </w:r>
      <w:r w:rsidR="00C42FF3">
        <w:rPr>
          <w:rFonts w:ascii="Times New Roman" w:hAnsi="Times New Roman"/>
          <w:bCs/>
          <w:sz w:val="24"/>
          <w:szCs w:val="24"/>
        </w:rPr>
        <w:t>ėjų patenkinimo tyrimo metodika, patvirtinta</w:t>
      </w:r>
      <w:r w:rsidR="00C42FF3" w:rsidRPr="00C42FF3">
        <w:rPr>
          <w:rFonts w:ascii="Times New Roman" w:hAnsi="Times New Roman"/>
          <w:bCs/>
          <w:sz w:val="24"/>
          <w:szCs w:val="24"/>
        </w:rPr>
        <w:t xml:space="preserve"> </w:t>
      </w:r>
      <w:r w:rsidR="00C15D65">
        <w:rPr>
          <w:rFonts w:ascii="Times New Roman" w:hAnsi="Times New Roman"/>
          <w:bCs/>
          <w:sz w:val="24"/>
          <w:szCs w:val="24"/>
        </w:rPr>
        <w:t xml:space="preserve">Socialinių paslaugų priežiūros departamento prie Socialinės apsaugos ir darbo ministerijos direktoriaus </w:t>
      </w:r>
      <w:r w:rsidR="00C15D65" w:rsidRPr="005C7520">
        <w:rPr>
          <w:rFonts w:ascii="Times New Roman" w:hAnsi="Times New Roman"/>
          <w:bCs/>
          <w:sz w:val="24"/>
          <w:szCs w:val="24"/>
        </w:rPr>
        <w:t>2020 m. kovo 31 d. įsakymu Nr. V1-224 „Dėl Socialinių paslaugų priežiūros departamento prie Socialinės apsaugos ir darbo ministerijos teikiamų paslaugų gavėjų patenkinimo tyrimo metodikos patvirtinimo“</w:t>
      </w:r>
      <w:r w:rsidR="005437B0" w:rsidRPr="005C7520">
        <w:rPr>
          <w:rFonts w:ascii="Times New Roman" w:hAnsi="Times New Roman"/>
          <w:bCs/>
          <w:sz w:val="24"/>
          <w:szCs w:val="24"/>
        </w:rPr>
        <w:t>;</w:t>
      </w:r>
    </w:p>
    <w:p w14:paraId="39DF9E9B" w14:textId="5BD9337F" w:rsidR="00902613" w:rsidRPr="00902613" w:rsidRDefault="00126740" w:rsidP="00902613">
      <w:pPr>
        <w:pStyle w:val="Sraopastraipa"/>
        <w:tabs>
          <w:tab w:val="left" w:pos="993"/>
        </w:tabs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6.2. </w:t>
      </w:r>
      <w:r w:rsidR="00932CA4" w:rsidRPr="00B914CA">
        <w:rPr>
          <w:rFonts w:ascii="Times New Roman" w:hAnsi="Times New Roman"/>
          <w:bCs/>
          <w:sz w:val="24"/>
          <w:szCs w:val="24"/>
        </w:rPr>
        <w:t>a</w:t>
      </w:r>
      <w:r w:rsidR="00FF0DB7" w:rsidRPr="00B914CA">
        <w:rPr>
          <w:rFonts w:ascii="Times New Roman" w:hAnsi="Times New Roman"/>
          <w:bCs/>
          <w:sz w:val="24"/>
          <w:szCs w:val="24"/>
        </w:rPr>
        <w:t xml:space="preserve">tsižvelgiant į Lietuvos Respublikos elektroninių ryšių įstatymo 69 straipsnyje numatytus reikalavimus, </w:t>
      </w:r>
      <w:r w:rsidR="00BC725D" w:rsidRPr="00B914CA">
        <w:rPr>
          <w:rFonts w:ascii="Times New Roman" w:hAnsi="Times New Roman"/>
          <w:bCs/>
          <w:sz w:val="24"/>
          <w:szCs w:val="24"/>
        </w:rPr>
        <w:t xml:space="preserve">prieš pradedant tyrimą </w:t>
      </w:r>
      <w:r w:rsidR="00FF0DB7" w:rsidRPr="00B914CA">
        <w:rPr>
          <w:rFonts w:ascii="Times New Roman" w:hAnsi="Times New Roman"/>
          <w:bCs/>
          <w:sz w:val="24"/>
          <w:szCs w:val="24"/>
        </w:rPr>
        <w:t xml:space="preserve">apklausti šios Techninės specifikacijos </w:t>
      </w:r>
      <w:r>
        <w:rPr>
          <w:rFonts w:ascii="Times New Roman" w:hAnsi="Times New Roman"/>
          <w:bCs/>
          <w:sz w:val="24"/>
          <w:szCs w:val="24"/>
        </w:rPr>
        <w:t>3.</w:t>
      </w:r>
      <w:r w:rsidR="00A25CD9">
        <w:rPr>
          <w:rFonts w:ascii="Times New Roman" w:hAnsi="Times New Roman"/>
          <w:bCs/>
          <w:sz w:val="24"/>
          <w:szCs w:val="24"/>
        </w:rPr>
        <w:t>6</w:t>
      </w:r>
      <w:r w:rsidR="00FF0DB7" w:rsidRPr="00B914CA">
        <w:rPr>
          <w:rFonts w:ascii="Times New Roman" w:hAnsi="Times New Roman"/>
          <w:bCs/>
          <w:sz w:val="24"/>
          <w:szCs w:val="24"/>
        </w:rPr>
        <w:t xml:space="preserve"> </w:t>
      </w:r>
      <w:r w:rsidR="00813216">
        <w:rPr>
          <w:rFonts w:ascii="Times New Roman" w:hAnsi="Times New Roman"/>
          <w:bCs/>
          <w:sz w:val="24"/>
          <w:szCs w:val="24"/>
        </w:rPr>
        <w:t>pa</w:t>
      </w:r>
      <w:r w:rsidR="00FF0DB7" w:rsidRPr="00B914CA">
        <w:rPr>
          <w:rFonts w:ascii="Times New Roman" w:hAnsi="Times New Roman"/>
          <w:bCs/>
          <w:sz w:val="24"/>
          <w:szCs w:val="24"/>
        </w:rPr>
        <w:t>punkt</w:t>
      </w:r>
      <w:r w:rsidR="00813216">
        <w:rPr>
          <w:rFonts w:ascii="Times New Roman" w:hAnsi="Times New Roman"/>
          <w:bCs/>
          <w:sz w:val="24"/>
          <w:szCs w:val="24"/>
        </w:rPr>
        <w:t>yje</w:t>
      </w:r>
      <w:r w:rsidR="00FF0DB7" w:rsidRPr="00B914CA">
        <w:rPr>
          <w:rFonts w:ascii="Times New Roman" w:hAnsi="Times New Roman"/>
          <w:bCs/>
          <w:sz w:val="24"/>
          <w:szCs w:val="24"/>
        </w:rPr>
        <w:t xml:space="preserve"> (</w:t>
      </w:r>
      <w:r w:rsidR="00280949" w:rsidRPr="00A25CD9">
        <w:rPr>
          <w:rFonts w:ascii="Times New Roman" w:eastAsia="Times New Roman" w:hAnsi="Times New Roman"/>
          <w:sz w:val="24"/>
          <w:szCs w:val="24"/>
        </w:rPr>
        <w:t xml:space="preserve">Socialinių </w:t>
      </w:r>
      <w:r w:rsidR="00280949">
        <w:rPr>
          <w:rFonts w:ascii="Times New Roman" w:eastAsia="Times New Roman" w:hAnsi="Times New Roman"/>
          <w:sz w:val="24"/>
          <w:szCs w:val="24"/>
        </w:rPr>
        <w:t xml:space="preserve">paslaugų srities </w:t>
      </w:r>
      <w:r w:rsidR="00E06A4E" w:rsidRPr="00E06A4E">
        <w:rPr>
          <w:rFonts w:ascii="Times New Roman" w:eastAsia="Times New Roman" w:hAnsi="Times New Roman"/>
          <w:sz w:val="24"/>
          <w:szCs w:val="24"/>
        </w:rPr>
        <w:t xml:space="preserve">darbuotojų </w:t>
      </w:r>
      <w:r w:rsidR="00E06A4E" w:rsidRPr="007D6FCC">
        <w:rPr>
          <w:rFonts w:ascii="Times New Roman" w:eastAsia="Times New Roman" w:hAnsi="Times New Roman"/>
          <w:sz w:val="24"/>
          <w:szCs w:val="24"/>
        </w:rPr>
        <w:t>atestacijos organizavimas bei vykdymas</w:t>
      </w:r>
      <w:r w:rsidR="00FF0DB7" w:rsidRPr="00B914CA">
        <w:rPr>
          <w:rFonts w:ascii="Times New Roman" w:hAnsi="Times New Roman"/>
          <w:bCs/>
          <w:sz w:val="24"/>
          <w:szCs w:val="24"/>
        </w:rPr>
        <w:t xml:space="preserve"> (</w:t>
      </w:r>
      <w:r w:rsidR="00280949" w:rsidRPr="0042686B">
        <w:rPr>
          <w:rFonts w:ascii="Times New Roman" w:hAnsi="Times New Roman"/>
          <w:bCs/>
          <w:sz w:val="24"/>
          <w:szCs w:val="24"/>
        </w:rPr>
        <w:t>45</w:t>
      </w:r>
      <w:r w:rsidR="0042686B" w:rsidRPr="0042686B">
        <w:rPr>
          <w:rFonts w:ascii="Times New Roman" w:hAnsi="Times New Roman"/>
          <w:bCs/>
          <w:sz w:val="24"/>
          <w:szCs w:val="24"/>
        </w:rPr>
        <w:t>5</w:t>
      </w:r>
      <w:r w:rsidR="00280949" w:rsidRPr="0042686B">
        <w:rPr>
          <w:rFonts w:ascii="Times New Roman" w:hAnsi="Times New Roman"/>
          <w:bCs/>
          <w:sz w:val="24"/>
          <w:szCs w:val="24"/>
        </w:rPr>
        <w:t xml:space="preserve"> </w:t>
      </w:r>
      <w:r w:rsidR="00280949" w:rsidRPr="0042686B">
        <w:rPr>
          <w:rFonts w:ascii="Times New Roman" w:eastAsia="Times New Roman" w:hAnsi="Times New Roman"/>
          <w:sz w:val="24"/>
          <w:szCs w:val="24"/>
        </w:rPr>
        <w:t>socialinių paslaugų srities darbuotojų</w:t>
      </w:r>
      <w:r w:rsidR="0054559D" w:rsidRPr="0042686B">
        <w:rPr>
          <w:rFonts w:ascii="Times New Roman" w:hAnsi="Times New Roman"/>
          <w:bCs/>
          <w:sz w:val="24"/>
          <w:szCs w:val="24"/>
        </w:rPr>
        <w:t xml:space="preserve">) </w:t>
      </w:r>
      <w:r w:rsidR="00932CA4" w:rsidRPr="0042686B">
        <w:rPr>
          <w:rFonts w:ascii="Times New Roman" w:hAnsi="Times New Roman"/>
          <w:bCs/>
          <w:sz w:val="24"/>
          <w:szCs w:val="24"/>
        </w:rPr>
        <w:t>numatytus</w:t>
      </w:r>
      <w:r w:rsidR="00FF0DB7" w:rsidRPr="0042686B">
        <w:rPr>
          <w:rFonts w:ascii="Times New Roman" w:hAnsi="Times New Roman"/>
          <w:bCs/>
          <w:sz w:val="24"/>
          <w:szCs w:val="24"/>
        </w:rPr>
        <w:t xml:space="preserve"> </w:t>
      </w:r>
      <w:r w:rsidR="00FF0DB7" w:rsidRPr="00B914CA">
        <w:rPr>
          <w:rFonts w:ascii="Times New Roman" w:hAnsi="Times New Roman"/>
          <w:bCs/>
          <w:sz w:val="24"/>
          <w:szCs w:val="24"/>
        </w:rPr>
        <w:t>duomenų subjektus</w:t>
      </w:r>
      <w:r w:rsidR="00902613" w:rsidRPr="00B914CA">
        <w:rPr>
          <w:rFonts w:ascii="Times New Roman" w:hAnsi="Times New Roman"/>
          <w:bCs/>
          <w:sz w:val="24"/>
          <w:szCs w:val="24"/>
        </w:rPr>
        <w:t xml:space="preserve"> (</w:t>
      </w:r>
      <w:r w:rsidR="00280949">
        <w:rPr>
          <w:rFonts w:ascii="Times New Roman" w:eastAsia="Times New Roman" w:hAnsi="Times New Roman"/>
          <w:sz w:val="24"/>
          <w:szCs w:val="24"/>
        </w:rPr>
        <w:t>s</w:t>
      </w:r>
      <w:r w:rsidR="00280949" w:rsidRPr="00A25CD9">
        <w:rPr>
          <w:rFonts w:ascii="Times New Roman" w:eastAsia="Times New Roman" w:hAnsi="Times New Roman"/>
          <w:sz w:val="24"/>
          <w:szCs w:val="24"/>
        </w:rPr>
        <w:t xml:space="preserve">ocialinių </w:t>
      </w:r>
      <w:r w:rsidR="00280949">
        <w:rPr>
          <w:rFonts w:ascii="Times New Roman" w:eastAsia="Times New Roman" w:hAnsi="Times New Roman"/>
          <w:sz w:val="24"/>
          <w:szCs w:val="24"/>
        </w:rPr>
        <w:t>paslaugų srities darbuotojų</w:t>
      </w:r>
      <w:r w:rsidR="00FF0DB7" w:rsidRPr="00B914CA">
        <w:rPr>
          <w:rFonts w:ascii="Times New Roman" w:hAnsi="Times New Roman"/>
          <w:bCs/>
          <w:sz w:val="24"/>
          <w:szCs w:val="24"/>
        </w:rPr>
        <w:t xml:space="preserve">) dėl sutikimo dalyvauti </w:t>
      </w:r>
      <w:r w:rsidR="00932CA4" w:rsidRPr="00B914CA">
        <w:rPr>
          <w:rFonts w:ascii="Times New Roman" w:hAnsi="Times New Roman"/>
          <w:bCs/>
          <w:sz w:val="24"/>
          <w:szCs w:val="24"/>
        </w:rPr>
        <w:t xml:space="preserve">Departamento teikiamų paslaugų gavėjų </w:t>
      </w:r>
      <w:r w:rsidR="00FF0DB7" w:rsidRPr="00B914CA">
        <w:rPr>
          <w:rFonts w:ascii="Times New Roman" w:hAnsi="Times New Roman"/>
          <w:bCs/>
          <w:sz w:val="24"/>
          <w:szCs w:val="24"/>
        </w:rPr>
        <w:t>apklausoje, suregistruojant gautus sutikimus</w:t>
      </w:r>
      <w:r w:rsidR="00617F50">
        <w:rPr>
          <w:rFonts w:ascii="Times New Roman" w:hAnsi="Times New Roman"/>
          <w:bCs/>
          <w:sz w:val="24"/>
          <w:szCs w:val="24"/>
        </w:rPr>
        <w:t>;</w:t>
      </w:r>
    </w:p>
    <w:p w14:paraId="52D47341" w14:textId="7A21C86F" w:rsidR="005437B0" w:rsidRDefault="00126740">
      <w:pPr>
        <w:pStyle w:val="Sraopastraipa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216">
        <w:rPr>
          <w:rFonts w:ascii="Times New Roman" w:hAnsi="Times New Roman"/>
          <w:sz w:val="24"/>
          <w:szCs w:val="24"/>
        </w:rPr>
        <w:t>6.3.</w:t>
      </w:r>
      <w:r w:rsidR="00A56B96">
        <w:t xml:space="preserve">  </w:t>
      </w:r>
      <w:r w:rsidR="009C341F">
        <w:rPr>
          <w:rFonts w:ascii="Times New Roman" w:hAnsi="Times New Roman"/>
          <w:sz w:val="24"/>
          <w:szCs w:val="24"/>
        </w:rPr>
        <w:t xml:space="preserve">ne vėliau kaip per </w:t>
      </w:r>
      <w:r w:rsidR="004B32FE">
        <w:rPr>
          <w:rFonts w:ascii="Times New Roman" w:hAnsi="Times New Roman"/>
          <w:sz w:val="24"/>
          <w:szCs w:val="24"/>
        </w:rPr>
        <w:t>10</w:t>
      </w:r>
      <w:r w:rsidR="009C341F">
        <w:rPr>
          <w:rFonts w:ascii="Times New Roman" w:hAnsi="Times New Roman"/>
          <w:sz w:val="24"/>
          <w:szCs w:val="24"/>
        </w:rPr>
        <w:t xml:space="preserve"> </w:t>
      </w:r>
      <w:r w:rsidR="00192780">
        <w:rPr>
          <w:rFonts w:ascii="Times New Roman" w:hAnsi="Times New Roman"/>
          <w:sz w:val="24"/>
          <w:szCs w:val="24"/>
        </w:rPr>
        <w:t>(</w:t>
      </w:r>
      <w:r w:rsidR="004B32FE">
        <w:rPr>
          <w:rFonts w:ascii="Times New Roman" w:hAnsi="Times New Roman"/>
          <w:sz w:val="24"/>
          <w:szCs w:val="24"/>
        </w:rPr>
        <w:t>dešimt</w:t>
      </w:r>
      <w:r w:rsidR="005437B0">
        <w:rPr>
          <w:rFonts w:ascii="Times New Roman" w:hAnsi="Times New Roman"/>
          <w:sz w:val="24"/>
          <w:szCs w:val="24"/>
        </w:rPr>
        <w:t>) darbo</w:t>
      </w:r>
      <w:r w:rsidR="004B5D27">
        <w:rPr>
          <w:rFonts w:ascii="Times New Roman" w:hAnsi="Times New Roman"/>
          <w:sz w:val="24"/>
          <w:szCs w:val="24"/>
        </w:rPr>
        <w:t xml:space="preserve"> dien</w:t>
      </w:r>
      <w:r w:rsidR="004B32FE">
        <w:rPr>
          <w:rFonts w:ascii="Times New Roman" w:hAnsi="Times New Roman"/>
          <w:sz w:val="24"/>
          <w:szCs w:val="24"/>
        </w:rPr>
        <w:t>ų</w:t>
      </w:r>
      <w:r w:rsidR="005437B0">
        <w:rPr>
          <w:rFonts w:ascii="Times New Roman" w:hAnsi="Times New Roman"/>
          <w:sz w:val="24"/>
          <w:szCs w:val="24"/>
        </w:rPr>
        <w:t xml:space="preserve"> nuo sutarties </w:t>
      </w:r>
      <w:r w:rsidR="00C42FF3">
        <w:rPr>
          <w:rFonts w:ascii="Times New Roman" w:hAnsi="Times New Roman"/>
          <w:sz w:val="24"/>
          <w:szCs w:val="24"/>
        </w:rPr>
        <w:t xml:space="preserve">tarp Departamento ir paslaugos teikėjo </w:t>
      </w:r>
      <w:r w:rsidR="005437B0">
        <w:rPr>
          <w:rFonts w:ascii="Times New Roman" w:hAnsi="Times New Roman"/>
          <w:sz w:val="24"/>
          <w:szCs w:val="24"/>
        </w:rPr>
        <w:t xml:space="preserve">pasirašymo dienos parengti ir suderinti su </w:t>
      </w:r>
      <w:r w:rsidR="00AC44F6">
        <w:rPr>
          <w:rFonts w:ascii="Times New Roman" w:hAnsi="Times New Roman"/>
          <w:sz w:val="24"/>
          <w:szCs w:val="24"/>
        </w:rPr>
        <w:t>D</w:t>
      </w:r>
      <w:r w:rsidR="005437B0">
        <w:rPr>
          <w:rFonts w:ascii="Times New Roman" w:hAnsi="Times New Roman"/>
          <w:sz w:val="24"/>
          <w:szCs w:val="24"/>
        </w:rPr>
        <w:t xml:space="preserve">epartamentu klausimyną </w:t>
      </w:r>
      <w:r w:rsidR="00AC44F6">
        <w:rPr>
          <w:rFonts w:ascii="Times New Roman" w:hAnsi="Times New Roman"/>
          <w:sz w:val="24"/>
          <w:szCs w:val="24"/>
        </w:rPr>
        <w:t xml:space="preserve">Departamento teikiamų paslaugų gavėjų </w:t>
      </w:r>
      <w:r w:rsidR="005437B0">
        <w:rPr>
          <w:rFonts w:ascii="Times New Roman" w:hAnsi="Times New Roman"/>
          <w:sz w:val="24"/>
          <w:szCs w:val="24"/>
        </w:rPr>
        <w:t xml:space="preserve">apklausai vykdyti ir pateikti </w:t>
      </w:r>
      <w:r w:rsidR="00AC44F6">
        <w:rPr>
          <w:rFonts w:ascii="Times New Roman" w:hAnsi="Times New Roman"/>
          <w:sz w:val="24"/>
          <w:szCs w:val="24"/>
        </w:rPr>
        <w:t xml:space="preserve">Departamento </w:t>
      </w:r>
      <w:r w:rsidR="002D7618">
        <w:rPr>
          <w:rFonts w:ascii="Times New Roman" w:hAnsi="Times New Roman"/>
          <w:sz w:val="24"/>
          <w:szCs w:val="24"/>
        </w:rPr>
        <w:t>teikia</w:t>
      </w:r>
      <w:r w:rsidR="00AC44F6">
        <w:rPr>
          <w:rFonts w:ascii="Times New Roman" w:hAnsi="Times New Roman"/>
          <w:sz w:val="24"/>
          <w:szCs w:val="24"/>
        </w:rPr>
        <w:t>m</w:t>
      </w:r>
      <w:r w:rsidR="002D7618">
        <w:rPr>
          <w:rFonts w:ascii="Times New Roman" w:hAnsi="Times New Roman"/>
          <w:sz w:val="24"/>
          <w:szCs w:val="24"/>
        </w:rPr>
        <w:t xml:space="preserve">ų </w:t>
      </w:r>
      <w:r w:rsidR="005437B0">
        <w:rPr>
          <w:rFonts w:ascii="Times New Roman" w:hAnsi="Times New Roman"/>
          <w:sz w:val="24"/>
          <w:szCs w:val="24"/>
        </w:rPr>
        <w:t>paslaugų gavėjams;</w:t>
      </w:r>
    </w:p>
    <w:p w14:paraId="3B566160" w14:textId="44A7C380" w:rsidR="00AC44F6" w:rsidRDefault="00126740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6.4. </w:t>
      </w:r>
      <w:r w:rsidR="00367EFD">
        <w:rPr>
          <w:rFonts w:ascii="Times New Roman" w:hAnsi="Times New Roman"/>
          <w:sz w:val="24"/>
          <w:szCs w:val="24"/>
        </w:rPr>
        <w:t>ne vėlia</w:t>
      </w:r>
      <w:r w:rsidR="004B5D27">
        <w:rPr>
          <w:rFonts w:ascii="Times New Roman" w:hAnsi="Times New Roman"/>
          <w:sz w:val="24"/>
          <w:szCs w:val="24"/>
        </w:rPr>
        <w:t xml:space="preserve">u kaip iki </w:t>
      </w:r>
      <w:r w:rsidR="004B5D27" w:rsidRPr="00F91B82">
        <w:rPr>
          <w:rFonts w:ascii="Times New Roman" w:hAnsi="Times New Roman"/>
          <w:sz w:val="24"/>
          <w:szCs w:val="24"/>
        </w:rPr>
        <w:t>202</w:t>
      </w:r>
      <w:r w:rsidR="00311A1E">
        <w:rPr>
          <w:rFonts w:ascii="Times New Roman" w:hAnsi="Times New Roman"/>
          <w:sz w:val="24"/>
          <w:szCs w:val="24"/>
        </w:rPr>
        <w:t>5</w:t>
      </w:r>
      <w:r w:rsidR="004B5D27" w:rsidRPr="00F91B82">
        <w:rPr>
          <w:rFonts w:ascii="Times New Roman" w:hAnsi="Times New Roman"/>
          <w:sz w:val="24"/>
          <w:szCs w:val="24"/>
        </w:rPr>
        <w:t xml:space="preserve"> m. </w:t>
      </w:r>
      <w:r w:rsidR="004B5D27" w:rsidRPr="00C6666D">
        <w:rPr>
          <w:rFonts w:ascii="Times New Roman" w:hAnsi="Times New Roman"/>
          <w:sz w:val="24"/>
          <w:szCs w:val="24"/>
        </w:rPr>
        <w:t xml:space="preserve">gruodžio </w:t>
      </w:r>
      <w:r w:rsidR="00C6666D" w:rsidRPr="00C6666D">
        <w:rPr>
          <w:rFonts w:ascii="Times New Roman" w:hAnsi="Times New Roman"/>
          <w:sz w:val="24"/>
          <w:szCs w:val="24"/>
        </w:rPr>
        <w:t>5</w:t>
      </w:r>
      <w:r w:rsidR="004B5D27" w:rsidRPr="00C6666D">
        <w:rPr>
          <w:rFonts w:ascii="Times New Roman" w:hAnsi="Times New Roman"/>
          <w:sz w:val="24"/>
          <w:szCs w:val="24"/>
        </w:rPr>
        <w:t xml:space="preserve"> d.</w:t>
      </w:r>
      <w:r w:rsidR="00367EFD" w:rsidRPr="00C6666D">
        <w:rPr>
          <w:rFonts w:ascii="Times New Roman" w:hAnsi="Times New Roman"/>
          <w:sz w:val="24"/>
          <w:szCs w:val="24"/>
        </w:rPr>
        <w:t xml:space="preserve"> </w:t>
      </w:r>
      <w:r w:rsidR="004B5D27" w:rsidRPr="00C6666D">
        <w:rPr>
          <w:rFonts w:ascii="Times New Roman" w:hAnsi="Times New Roman"/>
          <w:sz w:val="24"/>
          <w:szCs w:val="24"/>
        </w:rPr>
        <w:t xml:space="preserve">perduoti </w:t>
      </w:r>
      <w:r w:rsidR="004B5D27" w:rsidRPr="000C2EB5">
        <w:rPr>
          <w:rFonts w:ascii="Times New Roman" w:hAnsi="Times New Roman"/>
          <w:sz w:val="24"/>
          <w:szCs w:val="24"/>
        </w:rPr>
        <w:t>Departamentui su Departamentu suderintą galutinę tyrimo ataskaitą</w:t>
      </w:r>
      <w:r w:rsidR="00EB1AA2">
        <w:rPr>
          <w:rFonts w:ascii="Times New Roman" w:hAnsi="Times New Roman"/>
          <w:sz w:val="24"/>
          <w:szCs w:val="24"/>
        </w:rPr>
        <w:t>, kurioje turi būti pateikti:</w:t>
      </w:r>
    </w:p>
    <w:p w14:paraId="7BE274C4" w14:textId="3AA882D2" w:rsidR="004876F8" w:rsidRDefault="00EB1AA2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C15D65">
        <w:rPr>
          <w:rFonts w:ascii="Times New Roman" w:hAnsi="Times New Roman"/>
          <w:sz w:val="24"/>
          <w:szCs w:val="24"/>
        </w:rPr>
        <w:t xml:space="preserve">) apibendrinti tyrimo duomenys bei apskaičiuotas Departamento teikiamų paslaugų gavėjų patenkinimo lygis </w:t>
      </w:r>
      <w:r w:rsidR="009D0B0C">
        <w:rPr>
          <w:rFonts w:ascii="Times New Roman" w:hAnsi="Times New Roman"/>
          <w:sz w:val="24"/>
          <w:szCs w:val="24"/>
        </w:rPr>
        <w:t>202</w:t>
      </w:r>
      <w:r w:rsidR="00311A1E">
        <w:rPr>
          <w:rFonts w:ascii="Times New Roman" w:hAnsi="Times New Roman"/>
          <w:sz w:val="24"/>
          <w:szCs w:val="24"/>
        </w:rPr>
        <w:t>5</w:t>
      </w:r>
      <w:r w:rsidR="009D0B0C">
        <w:rPr>
          <w:rFonts w:ascii="Times New Roman" w:hAnsi="Times New Roman"/>
          <w:sz w:val="24"/>
          <w:szCs w:val="24"/>
        </w:rPr>
        <w:t xml:space="preserve"> m. </w:t>
      </w:r>
      <w:r w:rsidR="00C15D65">
        <w:rPr>
          <w:rFonts w:ascii="Times New Roman" w:hAnsi="Times New Roman"/>
          <w:sz w:val="24"/>
          <w:szCs w:val="24"/>
        </w:rPr>
        <w:t>(indeksas) (PI);</w:t>
      </w:r>
    </w:p>
    <w:p w14:paraId="39A67BB0" w14:textId="77777777" w:rsidR="00EB1AA2" w:rsidRDefault="00EB1AA2" w:rsidP="00EB1AA2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C15D65">
        <w:rPr>
          <w:rFonts w:ascii="Times New Roman" w:hAnsi="Times New Roman"/>
          <w:sz w:val="24"/>
          <w:szCs w:val="24"/>
        </w:rPr>
        <w:t xml:space="preserve">) tyrimo ataskaita parengta vadovaujantis Metodikos </w:t>
      </w:r>
      <w:r w:rsidR="00C15D65" w:rsidRPr="00AC44F6">
        <w:rPr>
          <w:rFonts w:ascii="Times New Roman" w:hAnsi="Times New Roman"/>
          <w:sz w:val="24"/>
          <w:szCs w:val="24"/>
        </w:rPr>
        <w:t>III skyriaus</w:t>
      </w:r>
      <w:r w:rsidR="00C15D65">
        <w:rPr>
          <w:rFonts w:ascii="Times New Roman" w:hAnsi="Times New Roman"/>
          <w:sz w:val="24"/>
          <w:szCs w:val="24"/>
        </w:rPr>
        <w:t xml:space="preserve"> ir </w:t>
      </w:r>
      <w:r w:rsidR="00C42FF3" w:rsidRPr="00C42FF3">
        <w:rPr>
          <w:rFonts w:ascii="Times New Roman" w:hAnsi="Times New Roman"/>
          <w:bCs/>
          <w:sz w:val="24"/>
          <w:szCs w:val="24"/>
        </w:rPr>
        <w:t>Socialinių paslaugų priežiūros departamento prie Socialinės apsaugos ir darbo ministerijos teikiamų paslaugų gavėjų patenkinimo tyrimo metodik</w:t>
      </w:r>
      <w:r w:rsidR="00C42FF3">
        <w:rPr>
          <w:rFonts w:ascii="Times New Roman" w:hAnsi="Times New Roman"/>
          <w:bCs/>
          <w:sz w:val="24"/>
          <w:szCs w:val="24"/>
        </w:rPr>
        <w:t>os, patvirtintos</w:t>
      </w:r>
      <w:r w:rsidR="00C42FF3" w:rsidRPr="00C42FF3">
        <w:rPr>
          <w:rFonts w:ascii="Times New Roman" w:hAnsi="Times New Roman"/>
          <w:bCs/>
          <w:sz w:val="24"/>
          <w:szCs w:val="24"/>
        </w:rPr>
        <w:t xml:space="preserve"> </w:t>
      </w:r>
      <w:r w:rsidR="00C15D65">
        <w:rPr>
          <w:rFonts w:ascii="Times New Roman" w:hAnsi="Times New Roman"/>
          <w:bCs/>
          <w:sz w:val="24"/>
          <w:szCs w:val="24"/>
        </w:rPr>
        <w:t xml:space="preserve">Socialinių paslaugų priežiūros departamento prie Socialinės apsaugos ir darbo ministerijos direktoriaus 2020 m. kovo 31 d. įsakymu Nr. V1-224 „Dėl </w:t>
      </w:r>
      <w:r w:rsidR="00C15D65">
        <w:rPr>
          <w:rFonts w:ascii="Times New Roman" w:hAnsi="Times New Roman"/>
          <w:bCs/>
          <w:sz w:val="24"/>
          <w:szCs w:val="24"/>
        </w:rPr>
        <w:lastRenderedPageBreak/>
        <w:t xml:space="preserve">Socialinių paslaugų priežiūros departamento prie Socialinės apsaugos ir darbo ministerijos teikiamų paslaugų gavėjų patenkinimo tyrimo metodikos patvirtinimo“ </w:t>
      </w:r>
      <w:r w:rsidR="00C15D65" w:rsidRPr="00AC44F6">
        <w:rPr>
          <w:rFonts w:ascii="Times New Roman" w:hAnsi="Times New Roman"/>
          <w:bCs/>
          <w:sz w:val="24"/>
          <w:szCs w:val="24"/>
        </w:rPr>
        <w:t xml:space="preserve">III skyriaus </w:t>
      </w:r>
      <w:r w:rsidR="00C15D65" w:rsidRPr="00AC44F6">
        <w:rPr>
          <w:rFonts w:ascii="Times New Roman" w:hAnsi="Times New Roman"/>
          <w:sz w:val="24"/>
          <w:szCs w:val="24"/>
        </w:rPr>
        <w:t>nuostatomis</w:t>
      </w:r>
      <w:r w:rsidR="00367EFD">
        <w:rPr>
          <w:rFonts w:ascii="Times New Roman" w:hAnsi="Times New Roman"/>
          <w:sz w:val="24"/>
          <w:szCs w:val="24"/>
        </w:rPr>
        <w:t>;</w:t>
      </w:r>
    </w:p>
    <w:p w14:paraId="42E3EBC6" w14:textId="4311AEE2" w:rsidR="00932CA4" w:rsidRDefault="00932CA4" w:rsidP="00EB1AA2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B914CA">
        <w:rPr>
          <w:rFonts w:ascii="Times New Roman" w:hAnsi="Times New Roman"/>
          <w:sz w:val="24"/>
          <w:szCs w:val="24"/>
        </w:rPr>
        <w:t>pateikta socialinių</w:t>
      </w:r>
      <w:r w:rsidR="000816AC" w:rsidRPr="000816AC">
        <w:rPr>
          <w:rFonts w:ascii="Times New Roman" w:eastAsia="Times New Roman" w:hAnsi="Times New Roman"/>
          <w:sz w:val="24"/>
          <w:szCs w:val="24"/>
        </w:rPr>
        <w:t xml:space="preserve"> </w:t>
      </w:r>
      <w:r w:rsidR="000816AC">
        <w:rPr>
          <w:rFonts w:ascii="Times New Roman" w:eastAsia="Times New Roman" w:hAnsi="Times New Roman"/>
          <w:sz w:val="24"/>
          <w:szCs w:val="24"/>
        </w:rPr>
        <w:t xml:space="preserve">paslaugų srities </w:t>
      </w:r>
      <w:r w:rsidR="000816AC" w:rsidRPr="00E06A4E">
        <w:rPr>
          <w:rFonts w:ascii="Times New Roman" w:eastAsia="Times New Roman" w:hAnsi="Times New Roman"/>
          <w:sz w:val="24"/>
          <w:szCs w:val="24"/>
        </w:rPr>
        <w:t>darbuotojų</w:t>
      </w:r>
      <w:r w:rsidRPr="00B914CA">
        <w:rPr>
          <w:rFonts w:ascii="Times New Roman" w:hAnsi="Times New Roman"/>
          <w:sz w:val="24"/>
          <w:szCs w:val="24"/>
        </w:rPr>
        <w:t xml:space="preserve"> </w:t>
      </w:r>
      <w:r w:rsidR="00E06A4E" w:rsidRPr="00B914CA">
        <w:rPr>
          <w:rFonts w:ascii="Times New Roman" w:hAnsi="Times New Roman"/>
          <w:sz w:val="24"/>
          <w:szCs w:val="24"/>
        </w:rPr>
        <w:t xml:space="preserve"> </w:t>
      </w:r>
      <w:r w:rsidRPr="00B914CA">
        <w:rPr>
          <w:rFonts w:ascii="Times New Roman" w:hAnsi="Times New Roman"/>
          <w:sz w:val="24"/>
          <w:szCs w:val="24"/>
        </w:rPr>
        <w:t xml:space="preserve">apklausos suvestinė informacija dėl sutikimo dalyvauti </w:t>
      </w:r>
      <w:r w:rsidRPr="00B914CA">
        <w:rPr>
          <w:rFonts w:ascii="Times New Roman" w:hAnsi="Times New Roman"/>
          <w:bCs/>
          <w:sz w:val="24"/>
          <w:szCs w:val="24"/>
        </w:rPr>
        <w:t>Departamento teikiamų paslaugų gavėjų apklausoje;</w:t>
      </w:r>
    </w:p>
    <w:p w14:paraId="3CD8E6CB" w14:textId="7725D4C7" w:rsidR="00367EFD" w:rsidRDefault="00932CA4" w:rsidP="00EB1AA2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367EFD">
        <w:rPr>
          <w:rFonts w:ascii="Times New Roman" w:hAnsi="Times New Roman"/>
          <w:sz w:val="24"/>
          <w:szCs w:val="24"/>
        </w:rPr>
        <w:t xml:space="preserve">) </w:t>
      </w:r>
      <w:r w:rsidR="00367EFD" w:rsidRPr="00367EFD">
        <w:rPr>
          <w:rFonts w:ascii="Times New Roman" w:hAnsi="Times New Roman"/>
          <w:sz w:val="24"/>
          <w:szCs w:val="24"/>
        </w:rPr>
        <w:t>atlikta lyginamoji analizė 202</w:t>
      </w:r>
      <w:r w:rsidR="00311A1E">
        <w:rPr>
          <w:rFonts w:ascii="Times New Roman" w:hAnsi="Times New Roman"/>
          <w:sz w:val="24"/>
          <w:szCs w:val="24"/>
        </w:rPr>
        <w:t>4</w:t>
      </w:r>
      <w:r w:rsidR="00367EFD" w:rsidRPr="00367EFD">
        <w:rPr>
          <w:rFonts w:ascii="Times New Roman" w:hAnsi="Times New Roman"/>
          <w:sz w:val="24"/>
          <w:szCs w:val="24"/>
        </w:rPr>
        <w:t xml:space="preserve"> m. </w:t>
      </w:r>
      <w:r w:rsidR="00367EFD">
        <w:rPr>
          <w:rFonts w:ascii="Times New Roman" w:hAnsi="Times New Roman"/>
          <w:sz w:val="24"/>
          <w:szCs w:val="24"/>
        </w:rPr>
        <w:t>ir</w:t>
      </w:r>
      <w:r w:rsidR="00367EFD" w:rsidRPr="00367EFD">
        <w:rPr>
          <w:rFonts w:ascii="Times New Roman" w:hAnsi="Times New Roman"/>
          <w:sz w:val="24"/>
          <w:szCs w:val="24"/>
        </w:rPr>
        <w:t xml:space="preserve"> 202</w:t>
      </w:r>
      <w:r w:rsidR="00311A1E">
        <w:rPr>
          <w:rFonts w:ascii="Times New Roman" w:hAnsi="Times New Roman"/>
          <w:sz w:val="24"/>
          <w:szCs w:val="24"/>
        </w:rPr>
        <w:t>5</w:t>
      </w:r>
      <w:r w:rsidR="00367EFD" w:rsidRPr="00367EFD">
        <w:rPr>
          <w:rFonts w:ascii="Times New Roman" w:hAnsi="Times New Roman"/>
          <w:sz w:val="24"/>
          <w:szCs w:val="24"/>
        </w:rPr>
        <w:t xml:space="preserve"> m. atlikt</w:t>
      </w:r>
      <w:r w:rsidR="00856D37">
        <w:rPr>
          <w:rFonts w:ascii="Times New Roman" w:hAnsi="Times New Roman"/>
          <w:sz w:val="24"/>
          <w:szCs w:val="24"/>
        </w:rPr>
        <w:t>ų</w:t>
      </w:r>
      <w:r w:rsidR="00367EFD" w:rsidRPr="00367EFD">
        <w:rPr>
          <w:rFonts w:ascii="Times New Roman" w:hAnsi="Times New Roman"/>
          <w:sz w:val="24"/>
          <w:szCs w:val="24"/>
        </w:rPr>
        <w:t xml:space="preserve"> paslaugų gavėjų apklaus</w:t>
      </w:r>
      <w:r w:rsidR="00856D37">
        <w:rPr>
          <w:rFonts w:ascii="Times New Roman" w:hAnsi="Times New Roman"/>
          <w:sz w:val="24"/>
          <w:szCs w:val="24"/>
        </w:rPr>
        <w:t>ų</w:t>
      </w:r>
      <w:r w:rsidR="00367EFD" w:rsidRPr="00367EFD">
        <w:rPr>
          <w:rFonts w:ascii="Times New Roman" w:hAnsi="Times New Roman"/>
          <w:sz w:val="24"/>
          <w:szCs w:val="24"/>
        </w:rPr>
        <w:t xml:space="preserve"> rezultat</w:t>
      </w:r>
      <w:r w:rsidR="00367EFD">
        <w:rPr>
          <w:rFonts w:ascii="Times New Roman" w:hAnsi="Times New Roman"/>
          <w:sz w:val="24"/>
          <w:szCs w:val="24"/>
        </w:rPr>
        <w:t>ų</w:t>
      </w:r>
      <w:r w:rsidR="00856D37">
        <w:rPr>
          <w:rFonts w:ascii="Times New Roman" w:hAnsi="Times New Roman"/>
          <w:sz w:val="24"/>
          <w:szCs w:val="24"/>
        </w:rPr>
        <w:t>;</w:t>
      </w:r>
    </w:p>
    <w:p w14:paraId="681AC7BF" w14:textId="7F8DFA7E" w:rsidR="00EB1AA2" w:rsidRPr="00AC44F6" w:rsidRDefault="00932CA4" w:rsidP="00AC44F6">
      <w:pPr>
        <w:ind w:firstLine="709"/>
        <w:jc w:val="both"/>
      </w:pPr>
      <w:r>
        <w:rPr>
          <w:rFonts w:ascii="Times New Roman" w:hAnsi="Times New Roman"/>
          <w:sz w:val="24"/>
          <w:szCs w:val="24"/>
        </w:rPr>
        <w:t>e</w:t>
      </w:r>
      <w:r w:rsidR="00EB1AA2">
        <w:rPr>
          <w:rFonts w:ascii="Times New Roman" w:hAnsi="Times New Roman"/>
          <w:sz w:val="24"/>
          <w:szCs w:val="24"/>
        </w:rPr>
        <w:t>)</w:t>
      </w:r>
      <w:r w:rsidR="00EB1AA2" w:rsidRPr="00EB1AA2">
        <w:rPr>
          <w:rFonts w:ascii="Times New Roman" w:hAnsi="Times New Roman"/>
          <w:sz w:val="24"/>
          <w:szCs w:val="24"/>
        </w:rPr>
        <w:t xml:space="preserve"> </w:t>
      </w:r>
      <w:r w:rsidR="002D7618">
        <w:rPr>
          <w:rFonts w:ascii="Times New Roman" w:hAnsi="Times New Roman"/>
          <w:sz w:val="24"/>
          <w:szCs w:val="24"/>
        </w:rPr>
        <w:t>p</w:t>
      </w:r>
      <w:r w:rsidR="00B64FF5">
        <w:rPr>
          <w:rFonts w:ascii="Times New Roman" w:hAnsi="Times New Roman"/>
          <w:sz w:val="24"/>
          <w:szCs w:val="24"/>
        </w:rPr>
        <w:t xml:space="preserve">ateiktos išvados ir </w:t>
      </w:r>
      <w:r w:rsidR="002D7618">
        <w:rPr>
          <w:rFonts w:ascii="Times New Roman" w:hAnsi="Times New Roman"/>
          <w:sz w:val="24"/>
          <w:szCs w:val="24"/>
        </w:rPr>
        <w:t>siūlymai</w:t>
      </w:r>
      <w:r w:rsidR="00EB1AA2">
        <w:rPr>
          <w:rFonts w:ascii="Times New Roman" w:hAnsi="Times New Roman"/>
          <w:sz w:val="24"/>
          <w:szCs w:val="24"/>
        </w:rPr>
        <w:t xml:space="preserve"> dėl Departamento tobulintinų veiklos sričių.</w:t>
      </w:r>
    </w:p>
    <w:p w14:paraId="5921C49F" w14:textId="5D7D224B" w:rsidR="005F4AF6" w:rsidRDefault="005F4AF6" w:rsidP="005F4AF6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ar-SA"/>
        </w:rPr>
        <w:t xml:space="preserve">7. Vykdomas žaliasis pirkimas,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vadovaujantis 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 (2022 m. gruodžio 13 d. įsakymu Nr. D1-401 redakcija), 4.4.3 papunkčiu, 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t. y.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perkamos nematerialaus pobūdžio paslaugos, nesusijusios su materialaus objekto sukūrimu, kurios teikimo metu nesukuriamas taršos šaltinis, nesusidaro atliekos. Taip pat visas susirašinėjimas vykdomas ir fiksuojamas elektroninio formato dokumentais; dokumentacija, įskaitant paslaugų perdavimo–priėmimo aktus, pasirašoma elektroniniu parašu.</w:t>
      </w:r>
    </w:p>
    <w:p w14:paraId="343B85F8" w14:textId="77777777" w:rsidR="00D71FBC" w:rsidRDefault="00D71FBC" w:rsidP="00D71FBC">
      <w:pPr>
        <w:rPr>
          <w:rFonts w:ascii="Times New Roman" w:hAnsi="Times New Roman"/>
          <w:sz w:val="24"/>
          <w:szCs w:val="24"/>
        </w:rPr>
      </w:pPr>
    </w:p>
    <w:p w14:paraId="56758948" w14:textId="77777777" w:rsidR="005F4E2E" w:rsidRPr="00762555" w:rsidRDefault="005F4E2E" w:rsidP="005F4E2E">
      <w:pPr>
        <w:rPr>
          <w:rFonts w:ascii="Aptos" w:hAnsi="Aptos"/>
        </w:rPr>
      </w:pPr>
    </w:p>
    <w:p w14:paraId="56BEDDD4" w14:textId="77777777" w:rsidR="005F4E2E" w:rsidRDefault="005F4E2E" w:rsidP="005F4E2E">
      <w:pPr>
        <w:rPr>
          <w:rFonts w:ascii="Aptos" w:hAnsi="Aptos"/>
        </w:rPr>
      </w:pPr>
    </w:p>
    <w:p w14:paraId="1578607E" w14:textId="77777777" w:rsidR="00D71FBC" w:rsidRPr="00D71FBC" w:rsidRDefault="00D71FBC" w:rsidP="00D71FBC">
      <w:pPr>
        <w:rPr>
          <w:rFonts w:ascii="Times New Roman" w:hAnsi="Times New Roman"/>
          <w:sz w:val="24"/>
          <w:szCs w:val="24"/>
        </w:rPr>
      </w:pPr>
    </w:p>
    <w:sectPr w:rsidR="00D71FBC" w:rsidRPr="00D71FBC" w:rsidSect="00C6666D">
      <w:headerReference w:type="default" r:id="rId10"/>
      <w:pgSz w:w="11906" w:h="16838"/>
      <w:pgMar w:top="1134" w:right="567" w:bottom="1134" w:left="1701" w:header="567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9ED43" w14:textId="77777777" w:rsidR="00F21E5A" w:rsidRDefault="00F21E5A">
      <w:pPr>
        <w:spacing w:after="0" w:line="240" w:lineRule="auto"/>
      </w:pPr>
      <w:r>
        <w:separator/>
      </w:r>
    </w:p>
  </w:endnote>
  <w:endnote w:type="continuationSeparator" w:id="0">
    <w:p w14:paraId="02472820" w14:textId="77777777" w:rsidR="00F21E5A" w:rsidRDefault="00F21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D11F3" w14:textId="77777777" w:rsidR="00F21E5A" w:rsidRDefault="00F21E5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EBB68E5" w14:textId="77777777" w:rsidR="00F21E5A" w:rsidRDefault="00F21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ED0A8" w14:textId="77777777" w:rsidR="005478FE" w:rsidRDefault="00C15D65">
    <w:pPr>
      <w:pStyle w:val="Antrats"/>
      <w:jc w:val="center"/>
    </w:pPr>
    <w:r>
      <w:fldChar w:fldCharType="begin"/>
    </w:r>
    <w:r>
      <w:instrText xml:space="preserve"> PAGE </w:instrText>
    </w:r>
    <w:r>
      <w:fldChar w:fldCharType="separate"/>
    </w:r>
    <w:r w:rsidR="00744F6B">
      <w:rPr>
        <w:noProof/>
      </w:rPr>
      <w:t>3</w:t>
    </w:r>
    <w:r>
      <w:fldChar w:fldCharType="end"/>
    </w:r>
  </w:p>
  <w:p w14:paraId="23478CAF" w14:textId="77777777" w:rsidR="005478FE" w:rsidRDefault="005478F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C72C0E"/>
    <w:multiLevelType w:val="hybridMultilevel"/>
    <w:tmpl w:val="76A64D0E"/>
    <w:lvl w:ilvl="0" w:tplc="866C755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b/>
        <w:sz w:val="24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DE0736"/>
    <w:multiLevelType w:val="hybridMultilevel"/>
    <w:tmpl w:val="6A80120E"/>
    <w:lvl w:ilvl="0" w:tplc="1EDE7552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264753"/>
    <w:multiLevelType w:val="multilevel"/>
    <w:tmpl w:val="5CE09432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 w16cid:durableId="20397071">
    <w:abstractNumId w:val="2"/>
  </w:num>
  <w:num w:numId="2" w16cid:durableId="842210836">
    <w:abstractNumId w:val="0"/>
  </w:num>
  <w:num w:numId="3" w16cid:durableId="14182827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6F8"/>
    <w:rsid w:val="00010F76"/>
    <w:rsid w:val="0001189B"/>
    <w:rsid w:val="00012662"/>
    <w:rsid w:val="00014CF8"/>
    <w:rsid w:val="00041D7E"/>
    <w:rsid w:val="00042B6F"/>
    <w:rsid w:val="0004469A"/>
    <w:rsid w:val="00065AB3"/>
    <w:rsid w:val="000816AC"/>
    <w:rsid w:val="000A5F57"/>
    <w:rsid w:val="000A6F91"/>
    <w:rsid w:val="000A79F9"/>
    <w:rsid w:val="000C2EB5"/>
    <w:rsid w:val="00126740"/>
    <w:rsid w:val="00136C84"/>
    <w:rsid w:val="001556E0"/>
    <w:rsid w:val="00156418"/>
    <w:rsid w:val="001654AB"/>
    <w:rsid w:val="00174794"/>
    <w:rsid w:val="0018351F"/>
    <w:rsid w:val="00192780"/>
    <w:rsid w:val="001B00EF"/>
    <w:rsid w:val="001B05AF"/>
    <w:rsid w:val="001E1D97"/>
    <w:rsid w:val="001F1B2E"/>
    <w:rsid w:val="001F580B"/>
    <w:rsid w:val="002051ED"/>
    <w:rsid w:val="002371A8"/>
    <w:rsid w:val="00240944"/>
    <w:rsid w:val="0025426C"/>
    <w:rsid w:val="00255C3E"/>
    <w:rsid w:val="00280949"/>
    <w:rsid w:val="00286792"/>
    <w:rsid w:val="0028772E"/>
    <w:rsid w:val="002D7618"/>
    <w:rsid w:val="003060B0"/>
    <w:rsid w:val="00311A1E"/>
    <w:rsid w:val="003152FB"/>
    <w:rsid w:val="00320F1E"/>
    <w:rsid w:val="003440D1"/>
    <w:rsid w:val="00356E90"/>
    <w:rsid w:val="00367EFD"/>
    <w:rsid w:val="00394319"/>
    <w:rsid w:val="003A194E"/>
    <w:rsid w:val="003C3276"/>
    <w:rsid w:val="003C36C0"/>
    <w:rsid w:val="003D21D6"/>
    <w:rsid w:val="003E1562"/>
    <w:rsid w:val="003E5967"/>
    <w:rsid w:val="00400B1F"/>
    <w:rsid w:val="00404D87"/>
    <w:rsid w:val="00415B97"/>
    <w:rsid w:val="004251DC"/>
    <w:rsid w:val="0042686B"/>
    <w:rsid w:val="00464750"/>
    <w:rsid w:val="00473B8C"/>
    <w:rsid w:val="00485E43"/>
    <w:rsid w:val="004860FD"/>
    <w:rsid w:val="004876F8"/>
    <w:rsid w:val="004B32FE"/>
    <w:rsid w:val="004B5D27"/>
    <w:rsid w:val="004B7266"/>
    <w:rsid w:val="00501525"/>
    <w:rsid w:val="00506DD8"/>
    <w:rsid w:val="0053746F"/>
    <w:rsid w:val="005405A6"/>
    <w:rsid w:val="005437B0"/>
    <w:rsid w:val="0054559D"/>
    <w:rsid w:val="005478FE"/>
    <w:rsid w:val="00555631"/>
    <w:rsid w:val="005604C6"/>
    <w:rsid w:val="00567216"/>
    <w:rsid w:val="00575A07"/>
    <w:rsid w:val="00585283"/>
    <w:rsid w:val="005B4E8F"/>
    <w:rsid w:val="005C21EF"/>
    <w:rsid w:val="005C7520"/>
    <w:rsid w:val="005F4AF6"/>
    <w:rsid w:val="005F4E2E"/>
    <w:rsid w:val="005F4E70"/>
    <w:rsid w:val="0060734C"/>
    <w:rsid w:val="0060737D"/>
    <w:rsid w:val="006133FA"/>
    <w:rsid w:val="00617F50"/>
    <w:rsid w:val="00633FB6"/>
    <w:rsid w:val="00651289"/>
    <w:rsid w:val="00655927"/>
    <w:rsid w:val="00672491"/>
    <w:rsid w:val="00681B70"/>
    <w:rsid w:val="00686243"/>
    <w:rsid w:val="0068695E"/>
    <w:rsid w:val="006B47A3"/>
    <w:rsid w:val="006D16EF"/>
    <w:rsid w:val="006D5C32"/>
    <w:rsid w:val="006E5D21"/>
    <w:rsid w:val="006E76F0"/>
    <w:rsid w:val="007005F5"/>
    <w:rsid w:val="00712AF8"/>
    <w:rsid w:val="00716226"/>
    <w:rsid w:val="00744F6B"/>
    <w:rsid w:val="00757F26"/>
    <w:rsid w:val="00762555"/>
    <w:rsid w:val="0076633C"/>
    <w:rsid w:val="00766FFC"/>
    <w:rsid w:val="007714D6"/>
    <w:rsid w:val="007810AD"/>
    <w:rsid w:val="007D25D3"/>
    <w:rsid w:val="007D6FCC"/>
    <w:rsid w:val="007E342F"/>
    <w:rsid w:val="00813216"/>
    <w:rsid w:val="00830C51"/>
    <w:rsid w:val="00851891"/>
    <w:rsid w:val="00856D37"/>
    <w:rsid w:val="0088365B"/>
    <w:rsid w:val="00885B37"/>
    <w:rsid w:val="00897C9E"/>
    <w:rsid w:val="008A6D99"/>
    <w:rsid w:val="008E07F0"/>
    <w:rsid w:val="00902613"/>
    <w:rsid w:val="00924A54"/>
    <w:rsid w:val="0093133E"/>
    <w:rsid w:val="00932CA4"/>
    <w:rsid w:val="0093480A"/>
    <w:rsid w:val="009568B3"/>
    <w:rsid w:val="009807F0"/>
    <w:rsid w:val="00992338"/>
    <w:rsid w:val="009975E9"/>
    <w:rsid w:val="009A0810"/>
    <w:rsid w:val="009A4745"/>
    <w:rsid w:val="009B314E"/>
    <w:rsid w:val="009C341F"/>
    <w:rsid w:val="009D0B0C"/>
    <w:rsid w:val="009E19D4"/>
    <w:rsid w:val="009E5E55"/>
    <w:rsid w:val="009F33E7"/>
    <w:rsid w:val="00A25CD9"/>
    <w:rsid w:val="00A42510"/>
    <w:rsid w:val="00A56A7A"/>
    <w:rsid w:val="00A56B96"/>
    <w:rsid w:val="00A741A0"/>
    <w:rsid w:val="00A80C26"/>
    <w:rsid w:val="00A8558F"/>
    <w:rsid w:val="00AA00EB"/>
    <w:rsid w:val="00AA4665"/>
    <w:rsid w:val="00AC3185"/>
    <w:rsid w:val="00AC44F6"/>
    <w:rsid w:val="00AD35C1"/>
    <w:rsid w:val="00AD783E"/>
    <w:rsid w:val="00AE023E"/>
    <w:rsid w:val="00AE5028"/>
    <w:rsid w:val="00B46D0F"/>
    <w:rsid w:val="00B52342"/>
    <w:rsid w:val="00B64FF5"/>
    <w:rsid w:val="00B672F2"/>
    <w:rsid w:val="00B86422"/>
    <w:rsid w:val="00B914CA"/>
    <w:rsid w:val="00B93435"/>
    <w:rsid w:val="00BB494A"/>
    <w:rsid w:val="00BC725D"/>
    <w:rsid w:val="00BE51C8"/>
    <w:rsid w:val="00BF52ED"/>
    <w:rsid w:val="00BF7A6D"/>
    <w:rsid w:val="00C15D65"/>
    <w:rsid w:val="00C35842"/>
    <w:rsid w:val="00C35DD2"/>
    <w:rsid w:val="00C42FF3"/>
    <w:rsid w:val="00C53985"/>
    <w:rsid w:val="00C6666D"/>
    <w:rsid w:val="00C77C19"/>
    <w:rsid w:val="00CC1B9B"/>
    <w:rsid w:val="00CC4BA0"/>
    <w:rsid w:val="00CE05FE"/>
    <w:rsid w:val="00D305AF"/>
    <w:rsid w:val="00D40569"/>
    <w:rsid w:val="00D56AD7"/>
    <w:rsid w:val="00D576A3"/>
    <w:rsid w:val="00D67749"/>
    <w:rsid w:val="00D71FBC"/>
    <w:rsid w:val="00D93A3F"/>
    <w:rsid w:val="00DA11DB"/>
    <w:rsid w:val="00DC313F"/>
    <w:rsid w:val="00DF187F"/>
    <w:rsid w:val="00E06A4E"/>
    <w:rsid w:val="00E205A6"/>
    <w:rsid w:val="00E20E5A"/>
    <w:rsid w:val="00E30CB0"/>
    <w:rsid w:val="00E316A8"/>
    <w:rsid w:val="00E317EF"/>
    <w:rsid w:val="00E83FA0"/>
    <w:rsid w:val="00EB1AA2"/>
    <w:rsid w:val="00EB3D71"/>
    <w:rsid w:val="00EC10AC"/>
    <w:rsid w:val="00EC2B7D"/>
    <w:rsid w:val="00EC308E"/>
    <w:rsid w:val="00ED2386"/>
    <w:rsid w:val="00EE5CCA"/>
    <w:rsid w:val="00F003BE"/>
    <w:rsid w:val="00F04FD5"/>
    <w:rsid w:val="00F21E5A"/>
    <w:rsid w:val="00F91B82"/>
    <w:rsid w:val="00FB2890"/>
    <w:rsid w:val="00FB7720"/>
    <w:rsid w:val="00FE7863"/>
    <w:rsid w:val="00FF0DB7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7C992"/>
  <w15:docId w15:val="{331ADA3E-3180-4E1F-AE36-D190AE3F1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pPr>
      <w:suppressAutoHyphens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ERP-List Paragraph,List Paragraph1,List Paragraph11,Numbering,List Paragraph Red,Bullet EY,List Paragraph2"/>
    <w:basedOn w:val="prastasis"/>
    <w:link w:val="SraopastraipaDiagrama"/>
    <w:qFormat/>
    <w:pPr>
      <w:ind w:left="720"/>
    </w:pPr>
  </w:style>
  <w:style w:type="paragraph" w:styleId="Antrats">
    <w:name w:val="header"/>
    <w:basedOn w:val="prastasis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</w:style>
  <w:style w:type="paragraph" w:styleId="Porat">
    <w:name w:val="footer"/>
    <w:basedOn w:val="prastasis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</w:style>
  <w:style w:type="character" w:styleId="Komentaronuoroda">
    <w:name w:val="annotation reference"/>
    <w:basedOn w:val="Numatytasispastraiposriftas"/>
    <w:uiPriority w:val="99"/>
    <w:rPr>
      <w:sz w:val="16"/>
      <w:szCs w:val="16"/>
    </w:rPr>
  </w:style>
  <w:style w:type="paragraph" w:styleId="Komentarotekstas">
    <w:name w:val="annotation text"/>
    <w:basedOn w:val="prastasis"/>
    <w:uiPriority w:val="9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uiPriority w:val="9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rPr>
      <w:b/>
      <w:bCs/>
    </w:rPr>
  </w:style>
  <w:style w:type="character" w:customStyle="1" w:styleId="KomentarotemaDiagrama">
    <w:name w:val="Komentaro tema Diagrama"/>
    <w:basedOn w:val="KomentarotekstasDiagrama"/>
    <w:rPr>
      <w:b/>
      <w:bCs/>
      <w:sz w:val="20"/>
      <w:szCs w:val="20"/>
    </w:rPr>
  </w:style>
  <w:style w:type="paragraph" w:styleId="Debesliotekstas">
    <w:name w:val="Balloon Text"/>
    <w:basedOn w:val="prastasis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rPr>
      <w:rFonts w:ascii="Tahoma" w:hAnsi="Tahoma" w:cs="Tahoma"/>
      <w:sz w:val="16"/>
      <w:szCs w:val="16"/>
    </w:rPr>
  </w:style>
  <w:style w:type="character" w:styleId="Hipersaitas">
    <w:name w:val="Hyperlink"/>
    <w:basedOn w:val="Numatytasispastraiposriftas"/>
    <w:rPr>
      <w:color w:val="0000FF"/>
      <w:u w:val="single"/>
    </w:rPr>
  </w:style>
  <w:style w:type="paragraph" w:styleId="Paprastasistekstas">
    <w:name w:val="Plain Text"/>
    <w:basedOn w:val="prastasis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aprastasistekstasDiagrama">
    <w:name w:val="Paprastasis tekstas Diagrama"/>
    <w:basedOn w:val="Numatytasispastraiposriftas"/>
    <w:rPr>
      <w:rFonts w:ascii="Consolas" w:hAnsi="Consolas"/>
      <w:sz w:val="21"/>
      <w:szCs w:val="21"/>
    </w:rPr>
  </w:style>
  <w:style w:type="character" w:customStyle="1" w:styleId="SraopastraipaDiagrama">
    <w:name w:val="Sąrašo pastraipa Diagrama"/>
    <w:aliases w:val="ERP-List Paragraph Diagrama,List Paragraph1 Diagrama,List Paragraph11 Diagrama,Numbering Diagrama,List Paragraph Red Diagrama,Bullet EY Diagrama,List Paragraph2 Diagrama"/>
    <w:link w:val="Sraopastraipa"/>
    <w:locked/>
    <w:rsid w:val="00B52342"/>
  </w:style>
  <w:style w:type="paragraph" w:styleId="Pataisymai">
    <w:name w:val="Revision"/>
    <w:hidden/>
    <w:uiPriority w:val="99"/>
    <w:semiHidden/>
    <w:rsid w:val="0025426C"/>
    <w:pPr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pd.lrv.lt/lt/teisine-informacija/teises-akta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ppd.lrv.lt/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DFBE3-52C1-4E28-953C-686DC428A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4457</Words>
  <Characters>2541</Characters>
  <Application>Microsoft Office Word</Application>
  <DocSecurity>0</DocSecurity>
  <Lines>21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Dambrauskienė</dc:creator>
  <cp:lastModifiedBy>Ramunė Masilionė</cp:lastModifiedBy>
  <cp:revision>26</cp:revision>
  <dcterms:created xsi:type="dcterms:W3CDTF">2024-10-14T07:35:00Z</dcterms:created>
  <dcterms:modified xsi:type="dcterms:W3CDTF">2025-10-09T17:51:00Z</dcterms:modified>
</cp:coreProperties>
</file>